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2761" w14:textId="77777777" w:rsidR="000F69FB" w:rsidRPr="00C803F3" w:rsidRDefault="000F69FB">
      <w:bookmarkStart w:id="0" w:name="_GoBack"/>
      <w:bookmarkEnd w:id="0"/>
    </w:p>
    <w:bookmarkStart w:id="1" w:name="Title" w:displacedByCustomXml="next"/>
    <w:sdt>
      <w:sdtPr>
        <w:alias w:val="Title"/>
        <w:tag w:val="Title"/>
        <w:id w:val="1323468504"/>
        <w:placeholder>
          <w:docPart w:val="828CD8F54CC04EECB000880CF13C23AC"/>
        </w:placeholder>
        <w:text w:multiLine="1"/>
      </w:sdtPr>
      <w:sdtContent>
        <w:p w14:paraId="66E782C3" w14:textId="6E73D81A" w:rsidR="009B6F95" w:rsidRPr="00C803F3" w:rsidRDefault="009B4AB1" w:rsidP="009B6F95">
          <w:pPr>
            <w:pStyle w:val="Title1"/>
          </w:pPr>
          <w:r>
            <w:t>FSMC</w:t>
          </w:r>
          <w:r w:rsidR="00AB2CCF">
            <w:t xml:space="preserve"> Priorities </w:t>
          </w:r>
          <w:r w:rsidR="00B63F9C">
            <w:t>2020</w:t>
          </w:r>
          <w:r w:rsidR="00B81B59">
            <w:t>/</w:t>
          </w:r>
          <w:r w:rsidR="00B63F9C">
            <w:t>21</w:t>
          </w:r>
        </w:p>
      </w:sdtContent>
    </w:sdt>
    <w:bookmarkEnd w:id="1" w:displacedByCustomXml="prev"/>
    <w:p w14:paraId="5A905A77" w14:textId="77777777" w:rsidR="009B6F95" w:rsidRPr="00C803F3" w:rsidRDefault="009B6F95"/>
    <w:sdt>
      <w:sdtPr>
        <w:rPr>
          <w:rStyle w:val="Style6"/>
        </w:rPr>
        <w:alias w:val="Purpose of report"/>
        <w:tag w:val="Purpose of report"/>
        <w:id w:val="-783727919"/>
        <w:lock w:val="sdtLocked"/>
        <w:placeholder>
          <w:docPart w:val="E0DC434BD4544C2FA3083240FF1D4231"/>
        </w:placeholder>
      </w:sdtPr>
      <w:sdtContent>
        <w:p w14:paraId="6EEB691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0C59737CC9E4376B43DA22B8C2917B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2B535F" w14:textId="77777777" w:rsidR="00795C95" w:rsidRDefault="00F24E13" w:rsidP="00B84F31">
          <w:pPr>
            <w:ind w:left="0" w:firstLine="0"/>
            <w:rPr>
              <w:rStyle w:val="Title3Char"/>
            </w:rPr>
          </w:pPr>
          <w:r>
            <w:rPr>
              <w:rStyle w:val="Title3Char"/>
            </w:rPr>
            <w:t>For discussion.</w:t>
          </w:r>
        </w:p>
      </w:sdtContent>
    </w:sdt>
    <w:p w14:paraId="112A5063" w14:textId="77777777" w:rsidR="009B6F95" w:rsidRPr="00C803F3" w:rsidRDefault="009B6F95" w:rsidP="00B84F31">
      <w:pPr>
        <w:ind w:left="0" w:firstLine="0"/>
      </w:pPr>
    </w:p>
    <w:sdt>
      <w:sdtPr>
        <w:rPr>
          <w:rStyle w:val="Style6"/>
        </w:rPr>
        <w:id w:val="911819474"/>
        <w:lock w:val="sdtLocked"/>
        <w:placeholder>
          <w:docPart w:val="EA1E138C8042425E875333A4646548A3"/>
        </w:placeholder>
      </w:sdtPr>
      <w:sdtContent>
        <w:p w14:paraId="1F5A9685" w14:textId="77777777" w:rsidR="009B6F95" w:rsidRPr="00A627DD" w:rsidRDefault="009B6F95" w:rsidP="00B84F31">
          <w:pPr>
            <w:ind w:left="0" w:firstLine="0"/>
          </w:pPr>
          <w:r w:rsidRPr="00C803F3">
            <w:rPr>
              <w:rStyle w:val="Style6"/>
            </w:rPr>
            <w:t>Summary</w:t>
          </w:r>
        </w:p>
      </w:sdtContent>
    </w:sdt>
    <w:p w14:paraId="714D3AC3" w14:textId="41DB65E9" w:rsidR="009B6F95" w:rsidRDefault="004D0142" w:rsidP="00F76675">
      <w:pPr>
        <w:autoSpaceDE w:val="0"/>
        <w:autoSpaceDN w:val="0"/>
        <w:adjustRightInd w:val="0"/>
        <w:spacing w:after="0" w:line="240" w:lineRule="auto"/>
        <w:ind w:left="0" w:firstLine="0"/>
      </w:pPr>
      <w:r>
        <w:t xml:space="preserve">Following the discussion at the September Fire Commission meeting, the draft priorities for </w:t>
      </w:r>
      <w:r w:rsidR="00105EBD">
        <w:t xml:space="preserve">Fire Services Management Committee for </w:t>
      </w:r>
      <w:r>
        <w:t>2020</w:t>
      </w:r>
      <w:r w:rsidR="00BA729A">
        <w:t>/</w:t>
      </w:r>
      <w:r>
        <w:t xml:space="preserve">21 are outlined for discussion in this paper. </w:t>
      </w:r>
    </w:p>
    <w:p w14:paraId="3AD451DC" w14:textId="77777777" w:rsidR="009B6F95" w:rsidRDefault="009B6F95" w:rsidP="00B84F31">
      <w:pPr>
        <w:pStyle w:val="Title3"/>
      </w:pPr>
    </w:p>
    <w:p w14:paraId="7E554B0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F3BDF0F" wp14:editId="66E927E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C00E501A5B44A4EAB23B5BD85B2D46C"/>
                              </w:placeholder>
                            </w:sdt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144F688D"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w:t>
                            </w:r>
                            <w:r w:rsidR="00545B34">
                              <w:rPr>
                                <w:rFonts w:eastAsiaTheme="minorEastAsia" w:cs="Arial"/>
                                <w:lang w:eastAsia="ja-JP"/>
                              </w:rPr>
                              <w:t>draft</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6A6EC8" w:rsidP="00B84F31">
                            <w:pPr>
                              <w:ind w:left="0" w:firstLine="0"/>
                            </w:pPr>
                            <w:sdt>
                              <w:sdtPr>
                                <w:rPr>
                                  <w:rStyle w:val="Style6"/>
                                </w:rPr>
                                <w:alias w:val="Action/s"/>
                                <w:tag w:val="Action/s"/>
                                <w:id w:val="450136090"/>
                                <w:placeholder>
                                  <w:docPart w:val="FA7A0FCCDE974416B60CE442CAC3AD18"/>
                                </w:placeholder>
                              </w:sdtPr>
                              <w:sdtContent>
                                <w:r w:rsidR="008A61F2" w:rsidRPr="00F61DB7">
                                  <w:rPr>
                                    <w:rStyle w:val="Style6"/>
                                  </w:rPr>
                                  <w:t>Actions</w:t>
                                </w:r>
                              </w:sdtContent>
                            </w:sdt>
                          </w:p>
                          <w:p w14:paraId="47DD828C" w14:textId="0D73F7DC" w:rsidR="008A61F2" w:rsidRPr="00B84F31" w:rsidRDefault="008A61F2" w:rsidP="00B84F31">
                            <w:pPr>
                              <w:pStyle w:val="Title3"/>
                              <w:ind w:left="0" w:firstLine="0"/>
                            </w:pPr>
                            <w:r w:rsidRPr="00F61DB7">
                              <w:t xml:space="preserve">Officers to use </w:t>
                            </w:r>
                            <w:r w:rsidR="00B605BB">
                              <w:t xml:space="preserve">the </w:t>
                            </w:r>
                            <w:r w:rsidR="00545B34">
                              <w:t>FSMC’s</w:t>
                            </w:r>
                            <w:r w:rsidRPr="00F61DB7">
                              <w:t xml:space="preserve"> comments on the</w:t>
                            </w:r>
                            <w:r w:rsidR="00B81B59">
                              <w:t xml:space="preserve"> </w:t>
                            </w:r>
                            <w:r w:rsidR="00545B34">
                              <w:t>draft</w:t>
                            </w:r>
                            <w:r w:rsidR="00B81B59">
                              <w:t xml:space="preserve"> </w:t>
                            </w:r>
                            <w:r w:rsidRPr="00F61DB7">
                              <w:t xml:space="preserve">priorities to </w:t>
                            </w:r>
                            <w:r w:rsidR="00545B34">
                              <w:t>inform the creation of a work programme for the coming year.</w:t>
                            </w:r>
                          </w:p>
                          <w:p w14:paraId="17E61645" w14:textId="77777777" w:rsidR="008A61F2" w:rsidRDefault="008A6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DF0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7C00E501A5B44A4EAB23B5BD85B2D46C"/>
                        </w:placeholder>
                      </w:sdtPr>
                      <w:sdtContent>
                        <w:p w14:paraId="25BF3760" w14:textId="77777777" w:rsidR="008A61F2" w:rsidRPr="00A627DD" w:rsidRDefault="008A61F2" w:rsidP="00B84F31">
                          <w:pPr>
                            <w:ind w:left="0" w:firstLine="0"/>
                          </w:pPr>
                          <w:r>
                            <w:rPr>
                              <w:rStyle w:val="Style6"/>
                            </w:rPr>
                            <w:t>Recommendation</w:t>
                          </w:r>
                          <w:r w:rsidRPr="00C803F3">
                            <w:rPr>
                              <w:rStyle w:val="Style6"/>
                            </w:rPr>
                            <w:t>s</w:t>
                          </w:r>
                        </w:p>
                      </w:sdtContent>
                    </w:sdt>
                    <w:p w14:paraId="33BC2489" w14:textId="144F688D" w:rsidR="008A61F2" w:rsidRPr="00F61DB7" w:rsidRDefault="008A61F2" w:rsidP="00B84F31">
                      <w:pPr>
                        <w:ind w:left="0" w:firstLine="0"/>
                        <w:rPr>
                          <w:rFonts w:eastAsiaTheme="minorEastAsia" w:cs="Arial"/>
                          <w:lang w:eastAsia="ja-JP"/>
                        </w:rPr>
                      </w:pPr>
                      <w:r w:rsidRPr="00F61DB7">
                        <w:rPr>
                          <w:rFonts w:eastAsiaTheme="minorEastAsia" w:cs="Arial"/>
                          <w:lang w:eastAsia="ja-JP"/>
                        </w:rPr>
                        <w:t>Members are asked to comment on the</w:t>
                      </w:r>
                      <w:r w:rsidR="00B81B59">
                        <w:rPr>
                          <w:rFonts w:eastAsiaTheme="minorEastAsia" w:cs="Arial"/>
                          <w:lang w:eastAsia="ja-JP"/>
                        </w:rPr>
                        <w:t xml:space="preserve"> </w:t>
                      </w:r>
                      <w:r w:rsidR="00545B34">
                        <w:rPr>
                          <w:rFonts w:eastAsiaTheme="minorEastAsia" w:cs="Arial"/>
                          <w:lang w:eastAsia="ja-JP"/>
                        </w:rPr>
                        <w:t>draft</w:t>
                      </w:r>
                      <w:r w:rsidRPr="00F61DB7">
                        <w:rPr>
                          <w:rFonts w:eastAsiaTheme="minorEastAsia" w:cs="Arial"/>
                          <w:lang w:eastAsia="ja-JP"/>
                        </w:rPr>
                        <w:t xml:space="preserve"> FSMC priorities for 2020</w:t>
                      </w:r>
                      <w:r w:rsidR="00B81B59">
                        <w:rPr>
                          <w:rFonts w:eastAsiaTheme="minorEastAsia" w:cs="Arial"/>
                          <w:lang w:eastAsia="ja-JP"/>
                        </w:rPr>
                        <w:t>/</w:t>
                      </w:r>
                      <w:r w:rsidR="00E11DF6">
                        <w:rPr>
                          <w:rFonts w:eastAsiaTheme="minorEastAsia" w:cs="Arial"/>
                          <w:lang w:eastAsia="ja-JP"/>
                        </w:rPr>
                        <w:t>21</w:t>
                      </w:r>
                      <w:r w:rsidRPr="00F61DB7">
                        <w:rPr>
                          <w:rFonts w:eastAsiaTheme="minorEastAsia" w:cs="Arial"/>
                          <w:lang w:eastAsia="ja-JP"/>
                        </w:rPr>
                        <w:t>.</w:t>
                      </w:r>
                    </w:p>
                    <w:p w14:paraId="53D25A42" w14:textId="77777777" w:rsidR="008A61F2" w:rsidRPr="00F61DB7" w:rsidRDefault="006A6EC8" w:rsidP="00B84F31">
                      <w:pPr>
                        <w:ind w:left="0" w:firstLine="0"/>
                      </w:pPr>
                      <w:sdt>
                        <w:sdtPr>
                          <w:rPr>
                            <w:rStyle w:val="Style6"/>
                          </w:rPr>
                          <w:alias w:val="Action/s"/>
                          <w:tag w:val="Action/s"/>
                          <w:id w:val="450136090"/>
                          <w:placeholder>
                            <w:docPart w:val="FA7A0FCCDE974416B60CE442CAC3AD18"/>
                          </w:placeholder>
                        </w:sdtPr>
                        <w:sdtContent>
                          <w:r w:rsidR="008A61F2" w:rsidRPr="00F61DB7">
                            <w:rPr>
                              <w:rStyle w:val="Style6"/>
                            </w:rPr>
                            <w:t>Actions</w:t>
                          </w:r>
                        </w:sdtContent>
                      </w:sdt>
                    </w:p>
                    <w:p w14:paraId="47DD828C" w14:textId="0D73F7DC" w:rsidR="008A61F2" w:rsidRPr="00B84F31" w:rsidRDefault="008A61F2" w:rsidP="00B84F31">
                      <w:pPr>
                        <w:pStyle w:val="Title3"/>
                        <w:ind w:left="0" w:firstLine="0"/>
                      </w:pPr>
                      <w:r w:rsidRPr="00F61DB7">
                        <w:t xml:space="preserve">Officers to use </w:t>
                      </w:r>
                      <w:r w:rsidR="00B605BB">
                        <w:t xml:space="preserve">the </w:t>
                      </w:r>
                      <w:r w:rsidR="00545B34">
                        <w:t>FSMC’s</w:t>
                      </w:r>
                      <w:r w:rsidRPr="00F61DB7">
                        <w:t xml:space="preserve"> comments on the</w:t>
                      </w:r>
                      <w:r w:rsidR="00B81B59">
                        <w:t xml:space="preserve"> </w:t>
                      </w:r>
                      <w:r w:rsidR="00545B34">
                        <w:t>draft</w:t>
                      </w:r>
                      <w:r w:rsidR="00B81B59">
                        <w:t xml:space="preserve"> </w:t>
                      </w:r>
                      <w:r w:rsidRPr="00F61DB7">
                        <w:t xml:space="preserve">priorities to </w:t>
                      </w:r>
                      <w:r w:rsidR="00545B34">
                        <w:t>inform the creation of a work programme for the coming year.</w:t>
                      </w:r>
                    </w:p>
                    <w:p w14:paraId="17E61645" w14:textId="77777777" w:rsidR="008A61F2" w:rsidRDefault="008A61F2"/>
                  </w:txbxContent>
                </v:textbox>
                <w10:wrap anchorx="margin"/>
              </v:shape>
            </w:pict>
          </mc:Fallback>
        </mc:AlternateContent>
      </w:r>
    </w:p>
    <w:p w14:paraId="292CFB4E" w14:textId="77777777" w:rsidR="009B6F95" w:rsidRDefault="009B6F95" w:rsidP="00B84F31">
      <w:pPr>
        <w:pStyle w:val="Title3"/>
      </w:pPr>
    </w:p>
    <w:p w14:paraId="3DB1A133" w14:textId="77777777" w:rsidR="009B6F95" w:rsidRDefault="009B6F95" w:rsidP="00B84F31">
      <w:pPr>
        <w:pStyle w:val="Title3"/>
      </w:pPr>
    </w:p>
    <w:p w14:paraId="6281EE67" w14:textId="77777777" w:rsidR="009B6F95" w:rsidRDefault="009B6F95" w:rsidP="00B84F31">
      <w:pPr>
        <w:pStyle w:val="Title3"/>
      </w:pPr>
    </w:p>
    <w:p w14:paraId="2DA3CD32" w14:textId="77777777" w:rsidR="009B6F95" w:rsidRDefault="009B6F95" w:rsidP="00B84F31">
      <w:pPr>
        <w:pStyle w:val="Title3"/>
      </w:pPr>
    </w:p>
    <w:p w14:paraId="0003C099" w14:textId="77777777" w:rsidR="009B6F95" w:rsidRDefault="009B6F95" w:rsidP="00B84F31">
      <w:pPr>
        <w:pStyle w:val="Title3"/>
      </w:pPr>
    </w:p>
    <w:p w14:paraId="2B00615C" w14:textId="77777777" w:rsidR="009B6F95" w:rsidRDefault="009B6F95" w:rsidP="00B84F31">
      <w:pPr>
        <w:pStyle w:val="Title3"/>
      </w:pPr>
    </w:p>
    <w:p w14:paraId="48A3CD9B" w14:textId="77777777" w:rsidR="009B6F95" w:rsidRDefault="009B6F95" w:rsidP="00B84F31">
      <w:pPr>
        <w:pStyle w:val="Title3"/>
      </w:pPr>
    </w:p>
    <w:p w14:paraId="4F138A0A" w14:textId="77777777" w:rsidR="009B6F95" w:rsidRDefault="009B6F95" w:rsidP="00B84F31">
      <w:pPr>
        <w:pStyle w:val="Title3"/>
      </w:pPr>
    </w:p>
    <w:p w14:paraId="3BA371CF" w14:textId="77777777" w:rsidR="009B6F95" w:rsidRDefault="009B6F95" w:rsidP="00B84F31">
      <w:pPr>
        <w:pStyle w:val="Title3"/>
      </w:pPr>
    </w:p>
    <w:p w14:paraId="0851D351" w14:textId="6D82E58E" w:rsidR="009B6F95" w:rsidRPr="00C803F3" w:rsidRDefault="006A6EC8" w:rsidP="000F69FB">
      <w:sdt>
        <w:sdtPr>
          <w:rPr>
            <w:rStyle w:val="Style2"/>
          </w:rPr>
          <w:id w:val="-1751574325"/>
          <w:lock w:val="contentLocked"/>
          <w:placeholder>
            <w:docPart w:val="BBA4E344CAB7497FA1D2BCBF9F013332"/>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9FC653B0EF24236B20535FD49A96EB2"/>
          </w:placeholder>
          <w:text w:multiLine="1"/>
        </w:sdtPr>
        <w:sdtContent>
          <w:r w:rsidR="00104154">
            <w:t>Lucy Ellender</w:t>
          </w:r>
        </w:sdtContent>
      </w:sdt>
    </w:p>
    <w:p w14:paraId="462477FB" w14:textId="77777777" w:rsidR="009B6F95" w:rsidRDefault="006A6EC8" w:rsidP="000F69FB">
      <w:sdt>
        <w:sdtPr>
          <w:rPr>
            <w:rStyle w:val="Style2"/>
          </w:rPr>
          <w:id w:val="1940027828"/>
          <w:lock w:val="contentLocked"/>
          <w:placeholder>
            <w:docPart w:val="3B50BACE62104605AFB34E224B58ECF6"/>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21017A764D64370869FEB8A535912B1"/>
          </w:placeholder>
          <w:text w:multiLine="1"/>
        </w:sdtPr>
        <w:sdtContent>
          <w:r w:rsidR="00F24E13">
            <w:t>Senior Adviser</w:t>
          </w:r>
        </w:sdtContent>
      </w:sdt>
    </w:p>
    <w:p w14:paraId="001BC2D0" w14:textId="31155F80" w:rsidR="009B6F95" w:rsidRDefault="006A6EC8" w:rsidP="000F69FB">
      <w:sdt>
        <w:sdtPr>
          <w:rPr>
            <w:rStyle w:val="Style2"/>
          </w:rPr>
          <w:id w:val="1040625228"/>
          <w:lock w:val="contentLocked"/>
          <w:placeholder>
            <w:docPart w:val="C998A207772542AAB3C5C0AA24DA6DD7"/>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54464F6124E48A3B34CDEB959E424ED"/>
          </w:placeholder>
          <w:text w:multiLine="1"/>
        </w:sdtPr>
        <w:sdtContent>
          <w:r w:rsidR="00F24E13">
            <w:t>020 766</w:t>
          </w:r>
          <w:r w:rsidR="00104154">
            <w:t>4 3321</w:t>
          </w:r>
        </w:sdtContent>
      </w:sdt>
      <w:r w:rsidR="009B6F95" w:rsidRPr="00B5377C">
        <w:t xml:space="preserve"> </w:t>
      </w:r>
    </w:p>
    <w:p w14:paraId="440D44E2" w14:textId="34D1131C" w:rsidR="009B6F95" w:rsidRDefault="006A6EC8" w:rsidP="00B84F31">
      <w:pPr>
        <w:pStyle w:val="Title3"/>
      </w:pPr>
      <w:sdt>
        <w:sdtPr>
          <w:rPr>
            <w:rStyle w:val="Style2"/>
          </w:rPr>
          <w:id w:val="614409820"/>
          <w:lock w:val="contentLocked"/>
          <w:placeholder>
            <w:docPart w:val="82A55DDF489B46AE8249EDC3BB229371"/>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C1EBF9366124047843B49B49FD71931"/>
          </w:placeholder>
          <w:text w:multiLine="1"/>
        </w:sdtPr>
        <w:sdtContent>
          <w:r w:rsidR="00104154">
            <w:t>lucy.ellender</w:t>
          </w:r>
          <w:r w:rsidR="009B6F95" w:rsidRPr="00C803F3">
            <w:t>@local.gov.uk</w:t>
          </w:r>
        </w:sdtContent>
      </w:sdt>
    </w:p>
    <w:p w14:paraId="4C186918" w14:textId="77777777" w:rsidR="009B6F95" w:rsidRPr="00E8118A" w:rsidRDefault="009B6F95" w:rsidP="00B84F31">
      <w:pPr>
        <w:pStyle w:val="Title3"/>
      </w:pPr>
    </w:p>
    <w:p w14:paraId="5F84A186" w14:textId="2B98CDF3" w:rsidR="009B6F95" w:rsidRDefault="009B6F95" w:rsidP="00B84F31">
      <w:pPr>
        <w:pStyle w:val="Title3"/>
      </w:pPr>
      <w:r w:rsidRPr="00C803F3">
        <w:t xml:space="preserve"> </w:t>
      </w:r>
    </w:p>
    <w:p w14:paraId="20219E06" w14:textId="77777777" w:rsidR="00C95DA4" w:rsidRPr="00C803F3" w:rsidRDefault="00C95DA4" w:rsidP="00B84F31">
      <w:pPr>
        <w:pStyle w:val="Title3"/>
      </w:pPr>
    </w:p>
    <w:p w14:paraId="0AD5B5AF" w14:textId="77777777" w:rsidR="000012D3" w:rsidRDefault="000012D3" w:rsidP="00C95DA4">
      <w:pPr>
        <w:tabs>
          <w:tab w:val="left" w:pos="5040"/>
        </w:tabs>
      </w:pPr>
    </w:p>
    <w:p w14:paraId="7E35696B" w14:textId="16EC85CD" w:rsidR="009B6F95" w:rsidRPr="00C803F3" w:rsidRDefault="00C95DA4" w:rsidP="00C95DA4">
      <w:pPr>
        <w:tabs>
          <w:tab w:val="left" w:pos="5040"/>
        </w:tabs>
      </w:pPr>
      <w:r>
        <w:tab/>
      </w:r>
      <w:r>
        <w:tab/>
      </w:r>
    </w:p>
    <w:p w14:paraId="621A229C" w14:textId="174E355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69575632"/>
          <w:placeholder>
            <w:docPart w:val="E7D07203D1C247E4B2AEF7E56D92669A"/>
          </w:placeholder>
          <w:text w:multiLine="1"/>
        </w:sdtPr>
        <w:sdtContent>
          <w:r w:rsidR="00545B34">
            <w:rPr>
              <w:rFonts w:eastAsiaTheme="minorEastAsia" w:cs="Arial"/>
              <w:bCs/>
              <w:lang w:eastAsia="ja-JP"/>
            </w:rPr>
            <w:t>F</w:t>
          </w:r>
          <w:r w:rsidR="00C71BAA" w:rsidRPr="00C71BAA">
            <w:rPr>
              <w:rFonts w:eastAsiaTheme="minorEastAsia" w:cs="Arial"/>
              <w:bCs/>
              <w:lang w:eastAsia="ja-JP"/>
            </w:rPr>
            <w:t>SMC Priorities 2020</w:t>
          </w:r>
          <w:r w:rsidR="00F6070A">
            <w:rPr>
              <w:rFonts w:eastAsiaTheme="minorEastAsia" w:cs="Arial"/>
              <w:bCs/>
              <w:lang w:eastAsia="ja-JP"/>
            </w:rPr>
            <w:t>/</w:t>
          </w:r>
          <w:r w:rsidR="00C71BAA" w:rsidRPr="00C71BAA">
            <w:rPr>
              <w:rFonts w:eastAsiaTheme="minorEastAsia" w:cs="Arial"/>
              <w:bCs/>
              <w:lang w:eastAsia="ja-JP"/>
            </w:rPr>
            <w:t>2</w:t>
          </w:r>
          <w:r w:rsidR="00F6070A">
            <w:rPr>
              <w:rFonts w:eastAsiaTheme="minorEastAsia" w:cs="Arial"/>
              <w:bCs/>
              <w:lang w:eastAsia="ja-JP"/>
            </w:rPr>
            <w:t>1</w:t>
          </w:r>
        </w:sdtContent>
      </w:sdt>
      <w:r>
        <w:fldChar w:fldCharType="end"/>
      </w:r>
    </w:p>
    <w:p w14:paraId="07843744" w14:textId="77777777" w:rsidR="009B6F95" w:rsidRPr="00C803F3" w:rsidRDefault="006A6EC8" w:rsidP="000F69FB">
      <w:pPr>
        <w:rPr>
          <w:rStyle w:val="ReportTemplate"/>
        </w:rPr>
      </w:pPr>
      <w:sdt>
        <w:sdtPr>
          <w:rPr>
            <w:rStyle w:val="Style6"/>
          </w:rPr>
          <w:alias w:val="Background"/>
          <w:tag w:val="Background"/>
          <w:id w:val="-1335600510"/>
          <w:placeholder>
            <w:docPart w:val="4C3E3E4751C04C348A734BF80760D241"/>
          </w:placeholder>
        </w:sdtPr>
        <w:sdtContent>
          <w:r w:rsidR="009B6F95" w:rsidRPr="00301A51">
            <w:rPr>
              <w:rStyle w:val="Style6"/>
            </w:rPr>
            <w:t>Background</w:t>
          </w:r>
        </w:sdtContent>
      </w:sdt>
    </w:p>
    <w:p w14:paraId="30477091" w14:textId="7F4B459C" w:rsidR="004D4F92" w:rsidRDefault="004D4F92" w:rsidP="00D06C8D">
      <w:pPr>
        <w:pStyle w:val="ListParagraph"/>
      </w:pPr>
      <w:r>
        <w:t xml:space="preserve">The </w:t>
      </w:r>
      <w:r w:rsidR="00B605BB">
        <w:t>Fire</w:t>
      </w:r>
      <w:r w:rsidR="005461CD">
        <w:t xml:space="preserve"> Services Management Committee</w:t>
      </w:r>
      <w:r w:rsidR="00B605BB">
        <w:t xml:space="preserve"> is</w:t>
      </w:r>
      <w:r>
        <w:t xml:space="preserve"> asked to discuss the</w:t>
      </w:r>
      <w:r w:rsidR="00C51784">
        <w:t xml:space="preserve"> potential</w:t>
      </w:r>
      <w:r>
        <w:t xml:space="preserve"> priorities set out in th</w:t>
      </w:r>
      <w:r w:rsidR="00C51784">
        <w:t>is</w:t>
      </w:r>
      <w:r>
        <w:t xml:space="preserve"> paper. These are based on discussions at the FSMC in June 202</w:t>
      </w:r>
      <w:r w:rsidR="000D2EE0">
        <w:t>0</w:t>
      </w:r>
      <w:r w:rsidR="008E67BC">
        <w:t>,</w:t>
      </w:r>
      <w:r w:rsidR="000D2EE0">
        <w:t xml:space="preserve"> with Lead Members in August</w:t>
      </w:r>
      <w:r w:rsidR="008E67BC">
        <w:t xml:space="preserve"> and a paper that went to the Fire Commission in September</w:t>
      </w:r>
      <w:r w:rsidR="000D2EE0">
        <w:t xml:space="preserve">. </w:t>
      </w:r>
    </w:p>
    <w:p w14:paraId="58CEDD3B" w14:textId="77777777" w:rsidR="00C51784" w:rsidRDefault="00C51784" w:rsidP="00C51784">
      <w:pPr>
        <w:pStyle w:val="ListParagraph"/>
        <w:numPr>
          <w:ilvl w:val="0"/>
          <w:numId w:val="0"/>
        </w:numPr>
        <w:ind w:left="360"/>
      </w:pPr>
    </w:p>
    <w:p w14:paraId="28BABAA8" w14:textId="18E163CE" w:rsidR="00E37AAA" w:rsidRDefault="008D4846" w:rsidP="000B0342">
      <w:pPr>
        <w:pStyle w:val="ListParagraph"/>
      </w:pPr>
      <w:r>
        <w:t xml:space="preserve">The draft priorities set out in this paper show the breadth of work that the fire </w:t>
      </w:r>
      <w:r w:rsidR="00DC67CC">
        <w:t>service</w:t>
      </w:r>
      <w:r>
        <w:t xml:space="preserve"> is engag</w:t>
      </w:r>
      <w:r w:rsidR="007619AC">
        <w:t xml:space="preserve">ed in and the </w:t>
      </w:r>
      <w:r w:rsidR="00642E5C">
        <w:t xml:space="preserve">extensive </w:t>
      </w:r>
      <w:r w:rsidR="007619AC">
        <w:t>transformation that is expected to happen</w:t>
      </w:r>
      <w:r w:rsidR="00DC67CC">
        <w:t xml:space="preserve">, </w:t>
      </w:r>
      <w:r w:rsidR="002577AA">
        <w:t>and already is happening, within the sector</w:t>
      </w:r>
      <w:r w:rsidR="00EB05BF">
        <w:t>. Transformation is being driven not</w:t>
      </w:r>
      <w:r w:rsidR="007619AC">
        <w:t xml:space="preserve"> only </w:t>
      </w:r>
      <w:r w:rsidR="00EB05BF">
        <w:t xml:space="preserve">as a result </w:t>
      </w:r>
      <w:r w:rsidR="007619AC">
        <w:t>of the Government’s reform agenda, but also</w:t>
      </w:r>
      <w:r w:rsidR="00F863FA">
        <w:t xml:space="preserve"> </w:t>
      </w:r>
      <w:r w:rsidR="00642E5C">
        <w:t xml:space="preserve">due to </w:t>
      </w:r>
      <w:r w:rsidR="00F863FA">
        <w:t xml:space="preserve">the impact of Coronavirus, </w:t>
      </w:r>
      <w:r w:rsidR="00F9486D">
        <w:t xml:space="preserve">the </w:t>
      </w:r>
      <w:r w:rsidR="00820DC3">
        <w:t>Bills on fire and b</w:t>
      </w:r>
      <w:r w:rsidR="00F9486D">
        <w:t>uilding safety</w:t>
      </w:r>
      <w:r w:rsidR="004E213C">
        <w:t>,</w:t>
      </w:r>
      <w:r w:rsidR="00F9486D">
        <w:t xml:space="preserve"> the impact of climate change on services and our communities</w:t>
      </w:r>
      <w:r w:rsidR="00BA729A">
        <w:t>,</w:t>
      </w:r>
      <w:r w:rsidR="00642E5C">
        <w:t xml:space="preserve"> as well as the spotlight that has been shone on racial in</w:t>
      </w:r>
      <w:r w:rsidR="00996F1D">
        <w:t>equality</w:t>
      </w:r>
      <w:r w:rsidR="00481FEA">
        <w:t xml:space="preserve"> </w:t>
      </w:r>
      <w:r w:rsidR="00D46276">
        <w:t>by</w:t>
      </w:r>
      <w:r w:rsidR="00481FEA">
        <w:t xml:space="preserve"> the </w:t>
      </w:r>
      <w:r w:rsidR="00D46276">
        <w:t>Black Lives Matter movement</w:t>
      </w:r>
      <w:r w:rsidR="00996F1D">
        <w:t>.</w:t>
      </w:r>
      <w:r w:rsidR="000B1862">
        <w:t xml:space="preserve"> The</w:t>
      </w:r>
      <w:r w:rsidR="00010B35">
        <w:t xml:space="preserve"> outcomes of</w:t>
      </w:r>
      <w:r w:rsidR="00996F1D">
        <w:t xml:space="preserve"> </w:t>
      </w:r>
      <w:r w:rsidR="000B1862">
        <w:t>the Spending Review</w:t>
      </w:r>
      <w:r w:rsidR="00010B35">
        <w:t xml:space="preserve"> and</w:t>
      </w:r>
      <w:r w:rsidR="000B1862">
        <w:t xml:space="preserve"> the P</w:t>
      </w:r>
      <w:r w:rsidR="00820DC3">
        <w:t xml:space="preserve">olice and </w:t>
      </w:r>
      <w:r w:rsidR="000B1862">
        <w:t>C</w:t>
      </w:r>
      <w:r w:rsidR="00820DC3">
        <w:t xml:space="preserve">rime </w:t>
      </w:r>
      <w:r w:rsidR="000B1862">
        <w:t>C</w:t>
      </w:r>
      <w:r w:rsidR="00820DC3">
        <w:t>ommissioner</w:t>
      </w:r>
      <w:r w:rsidR="000B1862">
        <w:t xml:space="preserve"> </w:t>
      </w:r>
      <w:r w:rsidR="006A1604">
        <w:t xml:space="preserve">(PCC) </w:t>
      </w:r>
      <w:r w:rsidR="000B1862">
        <w:t>Review</w:t>
      </w:r>
      <w:r w:rsidR="00010B35">
        <w:t xml:space="preserve"> are also likely to play into the wider transformation agenda</w:t>
      </w:r>
      <w:r w:rsidR="00820DC3">
        <w:t xml:space="preserve"> as</w:t>
      </w:r>
      <w:r w:rsidR="00010B35">
        <w:t xml:space="preserve"> well. </w:t>
      </w:r>
    </w:p>
    <w:p w14:paraId="23748B27" w14:textId="4B72FC8F" w:rsidR="00DA60EF" w:rsidRPr="00B60539" w:rsidRDefault="00DA60EF" w:rsidP="00481FEA">
      <w:pPr>
        <w:ind w:left="0" w:firstLine="0"/>
        <w:rPr>
          <w:b/>
          <w:bCs/>
        </w:rPr>
      </w:pPr>
      <w:r w:rsidRPr="00B60539">
        <w:rPr>
          <w:b/>
          <w:bCs/>
        </w:rPr>
        <w:t>LGA Business plan</w:t>
      </w:r>
    </w:p>
    <w:p w14:paraId="2C1D964A" w14:textId="77777777" w:rsidR="00DA60EF" w:rsidRPr="00C96719" w:rsidRDefault="00DA60EF" w:rsidP="00DA60EF">
      <w:pPr>
        <w:pStyle w:val="ListParagraph"/>
      </w:pPr>
      <w:r w:rsidRPr="00C96719">
        <w:t>The LGA’s business plan for 2019-2022 sets out a range of cross-cutting LGA priorities which Boards are asked to incorporate within their work programmes:</w:t>
      </w:r>
    </w:p>
    <w:p w14:paraId="061B60F0" w14:textId="77777777" w:rsidR="00DA60EF" w:rsidRPr="00C96719" w:rsidRDefault="00DA60EF" w:rsidP="00DA60EF">
      <w:pPr>
        <w:pStyle w:val="ListParagraph"/>
        <w:numPr>
          <w:ilvl w:val="0"/>
          <w:numId w:val="0"/>
        </w:numPr>
        <w:spacing w:after="0"/>
        <w:ind w:left="360"/>
        <w:rPr>
          <w:rFonts w:cs="Arial"/>
          <w:bCs/>
        </w:rPr>
      </w:pPr>
    </w:p>
    <w:p w14:paraId="636298AC"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Funding for local government</w:t>
      </w:r>
    </w:p>
    <w:p w14:paraId="5887F53F"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Adult social care, health and wellbeing</w:t>
      </w:r>
    </w:p>
    <w:p w14:paraId="72D847E7"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Children, education and schools</w:t>
      </w:r>
    </w:p>
    <w:p w14:paraId="6E4B56D6"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Places to live and work</w:t>
      </w:r>
    </w:p>
    <w:p w14:paraId="5B4F3B90"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Strong local democracy</w:t>
      </w:r>
    </w:p>
    <w:p w14:paraId="09ACEBD7" w14:textId="77777777" w:rsidR="00DA60EF" w:rsidRPr="00C96719" w:rsidRDefault="00DA60EF" w:rsidP="00DA60EF">
      <w:pPr>
        <w:pStyle w:val="ListParagraph"/>
        <w:numPr>
          <w:ilvl w:val="1"/>
          <w:numId w:val="1"/>
        </w:numPr>
        <w:spacing w:after="0"/>
        <w:jc w:val="both"/>
        <w:rPr>
          <w:rStyle w:val="normaltextrun"/>
          <w:rFonts w:cs="Arial"/>
        </w:rPr>
      </w:pPr>
      <w:r w:rsidRPr="00C96719">
        <w:rPr>
          <w:rStyle w:val="normaltextrun"/>
          <w:rFonts w:cs="Arial"/>
        </w:rPr>
        <w:t>Sustainability and climate action</w:t>
      </w:r>
    </w:p>
    <w:p w14:paraId="49E0597E" w14:textId="77777777" w:rsidR="00DA60EF" w:rsidRPr="00C96719" w:rsidRDefault="00DA60EF" w:rsidP="00DA60EF">
      <w:pPr>
        <w:pStyle w:val="Default"/>
        <w:tabs>
          <w:tab w:val="left" w:pos="567"/>
        </w:tabs>
        <w:suppressAutoHyphens/>
        <w:ind w:left="792"/>
        <w:textAlignment w:val="baseline"/>
        <w:rPr>
          <w:bCs/>
          <w:color w:val="auto"/>
          <w:sz w:val="22"/>
          <w:szCs w:val="22"/>
        </w:rPr>
      </w:pPr>
    </w:p>
    <w:p w14:paraId="31AEC62C" w14:textId="77777777" w:rsidR="00AB53E9" w:rsidRDefault="000B0342" w:rsidP="001D5BC4">
      <w:pPr>
        <w:pStyle w:val="ListParagraph"/>
        <w:rPr>
          <w:rStyle w:val="normaltextrun"/>
          <w:rFonts w:cs="Arial"/>
          <w:bCs/>
        </w:rPr>
      </w:pPr>
      <w:r>
        <w:rPr>
          <w:rStyle w:val="normaltextrun"/>
          <w:rFonts w:cs="Arial"/>
          <w:bCs/>
        </w:rPr>
        <w:t xml:space="preserve">The </w:t>
      </w:r>
      <w:r w:rsidR="00F17AA1">
        <w:rPr>
          <w:rStyle w:val="normaltextrun"/>
          <w:rFonts w:cs="Arial"/>
          <w:bCs/>
        </w:rPr>
        <w:t xml:space="preserve">FSMC’s priorities will contribute </w:t>
      </w:r>
      <w:r w:rsidR="00444FAB">
        <w:rPr>
          <w:rStyle w:val="normaltextrun"/>
          <w:rFonts w:cs="Arial"/>
          <w:bCs/>
        </w:rPr>
        <w:t xml:space="preserve">in the main </w:t>
      </w:r>
      <w:r w:rsidR="00F17AA1">
        <w:rPr>
          <w:rStyle w:val="normaltextrun"/>
          <w:rFonts w:cs="Arial"/>
          <w:bCs/>
        </w:rPr>
        <w:t xml:space="preserve">to the LGA’s work </w:t>
      </w:r>
      <w:r w:rsidR="00444FAB">
        <w:rPr>
          <w:rStyle w:val="normaltextrun"/>
          <w:rFonts w:cs="Arial"/>
          <w:bCs/>
        </w:rPr>
        <w:t xml:space="preserve">around places to </w:t>
      </w:r>
      <w:r w:rsidR="000777B2">
        <w:rPr>
          <w:rStyle w:val="normaltextrun"/>
          <w:rFonts w:cs="Arial"/>
          <w:bCs/>
        </w:rPr>
        <w:t>live and work, but will also link in with other areas such as those around health and wellbeing</w:t>
      </w:r>
      <w:r w:rsidR="00AB53E9">
        <w:rPr>
          <w:rStyle w:val="normaltextrun"/>
          <w:rFonts w:cs="Arial"/>
          <w:bCs/>
        </w:rPr>
        <w:t>, funding and climate action</w:t>
      </w:r>
      <w:r w:rsidR="000777B2">
        <w:rPr>
          <w:rStyle w:val="normaltextrun"/>
          <w:rFonts w:cs="Arial"/>
          <w:bCs/>
        </w:rPr>
        <w:t xml:space="preserve">. </w:t>
      </w:r>
    </w:p>
    <w:p w14:paraId="17787E31" w14:textId="77777777" w:rsidR="00AB53E9" w:rsidRDefault="00AB53E9" w:rsidP="00AB53E9">
      <w:pPr>
        <w:pStyle w:val="ListParagraph"/>
        <w:numPr>
          <w:ilvl w:val="0"/>
          <w:numId w:val="0"/>
        </w:numPr>
        <w:ind w:left="360"/>
        <w:rPr>
          <w:rStyle w:val="normaltextrun"/>
          <w:rFonts w:cs="Arial"/>
          <w:bCs/>
        </w:rPr>
      </w:pPr>
    </w:p>
    <w:p w14:paraId="154FE27A" w14:textId="35137732" w:rsidR="00DA60EF" w:rsidRPr="001D5BC4" w:rsidRDefault="00DA60EF" w:rsidP="001D5BC4">
      <w:pPr>
        <w:pStyle w:val="ListParagraph"/>
        <w:rPr>
          <w:rFonts w:cs="Arial"/>
          <w:bCs/>
        </w:rPr>
      </w:pPr>
      <w:r w:rsidRPr="00C96719">
        <w:rPr>
          <w:rStyle w:val="normaltextrun"/>
          <w:rFonts w:cs="Arial"/>
          <w:bCs/>
        </w:rPr>
        <w:t>Additionally,</w:t>
      </w:r>
      <w:r w:rsidR="00AB53E9">
        <w:rPr>
          <w:rStyle w:val="normaltextrun"/>
          <w:rFonts w:cs="Arial"/>
          <w:bCs/>
        </w:rPr>
        <w:t xml:space="preserve"> this year</w:t>
      </w:r>
      <w:r w:rsidRPr="00C96719">
        <w:rPr>
          <w:rStyle w:val="normaltextrun"/>
          <w:rFonts w:cs="Arial"/>
          <w:bCs/>
        </w:rPr>
        <w:t xml:space="preserve"> </w:t>
      </w:r>
      <w:r w:rsidR="000777B2">
        <w:rPr>
          <w:rStyle w:val="normaltextrun"/>
          <w:rFonts w:cs="Arial"/>
          <w:bCs/>
        </w:rPr>
        <w:t>LGA boards and committees have</w:t>
      </w:r>
      <w:r w:rsidRPr="00C96719">
        <w:rPr>
          <w:rStyle w:val="normaltextrun"/>
          <w:rFonts w:cs="Arial"/>
          <w:bCs/>
        </w:rPr>
        <w:t xml:space="preserve"> also be</w:t>
      </w:r>
      <w:r w:rsidR="000777B2">
        <w:rPr>
          <w:rStyle w:val="normaltextrun"/>
          <w:rFonts w:cs="Arial"/>
          <w:bCs/>
        </w:rPr>
        <w:t>en</w:t>
      </w:r>
      <w:r w:rsidRPr="00C96719">
        <w:rPr>
          <w:rStyle w:val="normaltextrun"/>
          <w:rFonts w:cs="Arial"/>
          <w:bCs/>
        </w:rPr>
        <w:t xml:space="preserve"> asked to incorporate equalities issues into their work through the designation of </w:t>
      </w:r>
      <w:r w:rsidR="002577AA">
        <w:rPr>
          <w:rStyle w:val="normaltextrun"/>
          <w:rFonts w:cs="Arial"/>
          <w:bCs/>
        </w:rPr>
        <w:t>an Equalities Advocate</w:t>
      </w:r>
      <w:r w:rsidRPr="00C96719">
        <w:rPr>
          <w:rStyle w:val="normaltextrun"/>
          <w:rFonts w:cs="Arial"/>
          <w:bCs/>
        </w:rPr>
        <w:t>.</w:t>
      </w:r>
      <w:r>
        <w:rPr>
          <w:rStyle w:val="normaltextrun"/>
          <w:rFonts w:cs="Arial"/>
          <w:bCs/>
        </w:rPr>
        <w:t xml:space="preserve"> This role has been established on the Fire Services Management Committee for a number of years, </w:t>
      </w:r>
      <w:r w:rsidR="00DD3C8C">
        <w:rPr>
          <w:rStyle w:val="normaltextrun"/>
          <w:rFonts w:cs="Arial"/>
          <w:bCs/>
        </w:rPr>
        <w:t>and is held by Fiona Twycross</w:t>
      </w:r>
      <w:r>
        <w:rPr>
          <w:rStyle w:val="normaltextrun"/>
          <w:rFonts w:cs="Arial"/>
          <w:bCs/>
        </w:rPr>
        <w:t xml:space="preserve">. </w:t>
      </w:r>
    </w:p>
    <w:p w14:paraId="5CACB7B0" w14:textId="3849FC07" w:rsidR="00800535" w:rsidRPr="00FB259C" w:rsidRDefault="00FF3021" w:rsidP="00FB259C">
      <w:pPr>
        <w:rPr>
          <w:highlight w:val="yellow"/>
        </w:rPr>
      </w:pPr>
      <w:r>
        <w:rPr>
          <w:b/>
        </w:rPr>
        <w:t>Proposed priorities</w:t>
      </w:r>
    </w:p>
    <w:p w14:paraId="68B09780" w14:textId="027E6F2C" w:rsidR="00A14A54" w:rsidRPr="00BA729A" w:rsidRDefault="00905C70" w:rsidP="00A038A0">
      <w:pPr>
        <w:pStyle w:val="ListParagraph"/>
      </w:pPr>
      <w:r>
        <w:t xml:space="preserve">Subject to </w:t>
      </w:r>
      <w:r w:rsidR="000777B2">
        <w:t xml:space="preserve">Members’ views it is </w:t>
      </w:r>
      <w:r w:rsidR="00A14A54">
        <w:t>propos</w:t>
      </w:r>
      <w:r>
        <w:t>ed FSMC’s work in 2020/21 is</w:t>
      </w:r>
      <w:r w:rsidR="00A14A54">
        <w:t xml:space="preserve"> them</w:t>
      </w:r>
      <w:r>
        <w:t>ed</w:t>
      </w:r>
      <w:r w:rsidR="00A14A54">
        <w:t xml:space="preserve"> around the Minister’s priorities of people, professionalism and governance to ensure that </w:t>
      </w:r>
      <w:r w:rsidR="000675F9">
        <w:t xml:space="preserve">FSMC’s work </w:t>
      </w:r>
      <w:r w:rsidR="00A14A54">
        <w:t>link</w:t>
      </w:r>
      <w:r w:rsidR="000675F9">
        <w:t xml:space="preserve">s </w:t>
      </w:r>
      <w:r w:rsidR="00A14A54">
        <w:t>to the Government’s reform agenda</w:t>
      </w:r>
      <w:r w:rsidR="001354CD">
        <w:t xml:space="preserve"> and the transformation of the sector</w:t>
      </w:r>
      <w:r w:rsidR="00A14A54">
        <w:t xml:space="preserve">. </w:t>
      </w:r>
      <w:r w:rsidR="00C167C2">
        <w:t>However, t</w:t>
      </w:r>
      <w:r w:rsidR="001354CD">
        <w:t>here are</w:t>
      </w:r>
      <w:r w:rsidR="00C167C2">
        <w:t xml:space="preserve"> a number of</w:t>
      </w:r>
      <w:r w:rsidR="001354CD">
        <w:t xml:space="preserve"> cross cutting themes that will have an impact across each of these areas</w:t>
      </w:r>
      <w:r w:rsidR="00A14A54">
        <w:t xml:space="preserve">. </w:t>
      </w:r>
    </w:p>
    <w:p w14:paraId="46D73528" w14:textId="6B9E334C" w:rsidR="008B459D" w:rsidRDefault="008B459D" w:rsidP="000012D3">
      <w:pPr>
        <w:pStyle w:val="ListParagraph"/>
        <w:numPr>
          <w:ilvl w:val="0"/>
          <w:numId w:val="0"/>
        </w:numPr>
        <w:ind w:left="360"/>
      </w:pPr>
    </w:p>
    <w:p w14:paraId="4A60D467" w14:textId="139C7A7E" w:rsidR="000012D3" w:rsidRDefault="001071F4" w:rsidP="00A038A0">
      <w:pPr>
        <w:pStyle w:val="ListParagraph"/>
      </w:pPr>
      <w:r>
        <w:t>However, it is clear that there are still uncertain</w:t>
      </w:r>
      <w:r w:rsidR="0027270A">
        <w:t xml:space="preserve">ties </w:t>
      </w:r>
      <w:r w:rsidR="00203676">
        <w:t xml:space="preserve">for the </w:t>
      </w:r>
      <w:r w:rsidR="00045291">
        <w:t>future</w:t>
      </w:r>
      <w:r w:rsidR="008B459D">
        <w:t>.</w:t>
      </w:r>
      <w:r w:rsidR="004444F7">
        <w:t xml:space="preserve"> The outcome of the Spending Review will have an impact on the work that the sector is able to undertake</w:t>
      </w:r>
      <w:r w:rsidR="00FD49CF">
        <w:t xml:space="preserve">. Coronavirus is still </w:t>
      </w:r>
      <w:r w:rsidR="000E771A">
        <w:t>affecting our communities and services</w:t>
      </w:r>
      <w:r w:rsidR="00F02425">
        <w:t>,</w:t>
      </w:r>
      <w:r w:rsidR="00FD49CF">
        <w:t xml:space="preserve"> and the possibility of a second wave</w:t>
      </w:r>
      <w:r w:rsidR="00C67A49">
        <w:t xml:space="preserve"> would </w:t>
      </w:r>
      <w:r w:rsidR="000012D3">
        <w:t>also have consequences for the sector</w:t>
      </w:r>
      <w:r w:rsidR="00C67A49">
        <w:t>.</w:t>
      </w:r>
      <w:r w:rsidR="0027270A">
        <w:t xml:space="preserve"> The findings of the PCC review may also have implications for the sector. </w:t>
      </w:r>
    </w:p>
    <w:p w14:paraId="2AB2C47C" w14:textId="77777777" w:rsidR="00820DC3" w:rsidRDefault="00820DC3" w:rsidP="005A1421">
      <w:pPr>
        <w:pStyle w:val="ListParagraph"/>
        <w:numPr>
          <w:ilvl w:val="0"/>
          <w:numId w:val="0"/>
        </w:numPr>
        <w:ind w:left="360"/>
      </w:pPr>
    </w:p>
    <w:p w14:paraId="075388C6" w14:textId="5F3CAAB9" w:rsidR="00820DC3" w:rsidRDefault="00820DC3" w:rsidP="00A038A0">
      <w:pPr>
        <w:pStyle w:val="ListParagraph"/>
      </w:pPr>
      <w:r>
        <w:t>Overarching themes of climate change</w:t>
      </w:r>
      <w:r w:rsidR="001E3C9F">
        <w:t>, equalities</w:t>
      </w:r>
      <w:r>
        <w:t xml:space="preserve"> and the learning from Covid</w:t>
      </w:r>
      <w:r w:rsidR="00BA729A">
        <w:t>-19</w:t>
      </w:r>
      <w:r>
        <w:t xml:space="preserve"> are likely to impact on other aspects of</w:t>
      </w:r>
      <w:r w:rsidR="00C478CE">
        <w:t xml:space="preserve"> </w:t>
      </w:r>
      <w:r>
        <w:t>our work</w:t>
      </w:r>
      <w:r w:rsidR="002E5060">
        <w:t xml:space="preserve"> and members will wish to </w:t>
      </w:r>
      <w:r w:rsidR="006B6AF5">
        <w:t>consider</w:t>
      </w:r>
      <w:r w:rsidR="002E5060">
        <w:t xml:space="preserve"> how these issues can be </w:t>
      </w:r>
      <w:r w:rsidR="006B6AF5">
        <w:t>mainstreamed into the rest of work</w:t>
      </w:r>
      <w:r w:rsidR="001E3C9F">
        <w:t xml:space="preserve">. </w:t>
      </w:r>
      <w:r w:rsidR="000F3A85">
        <w:t>The transformation of the sector provides a golden thread throughout each of the</w:t>
      </w:r>
      <w:r w:rsidR="0036155B">
        <w:t xml:space="preserve"> themes and cross cutting issues. A refresh of the Fire Vision 2024 over</w:t>
      </w:r>
      <w:r w:rsidR="00AA18EF">
        <w:t xml:space="preserve"> </w:t>
      </w:r>
      <w:r w:rsidR="0036155B">
        <w:t>the coming year would provide the FSMC with an opportunity to</w:t>
      </w:r>
      <w:r w:rsidR="00AA18EF">
        <w:t xml:space="preserve"> not only take stock</w:t>
      </w:r>
      <w:r w:rsidR="008239FA">
        <w:t xml:space="preserve"> of what has already happened</w:t>
      </w:r>
      <w:r w:rsidR="00AA18EF">
        <w:t xml:space="preserve"> </w:t>
      </w:r>
      <w:r w:rsidR="00711553">
        <w:t>but also to set out how we see the sector changing going forwards.</w:t>
      </w:r>
      <w:r>
        <w:t xml:space="preserve"> </w:t>
      </w:r>
    </w:p>
    <w:p w14:paraId="702DB9B3" w14:textId="77777777" w:rsidR="00045291" w:rsidRDefault="00045291" w:rsidP="00045291">
      <w:pPr>
        <w:pStyle w:val="ListParagraph"/>
        <w:numPr>
          <w:ilvl w:val="0"/>
          <w:numId w:val="0"/>
        </w:numPr>
        <w:ind w:left="360"/>
      </w:pPr>
    </w:p>
    <w:p w14:paraId="4AB2D7EA" w14:textId="7513FED9" w:rsidR="00AB667A" w:rsidRDefault="001E3C9F" w:rsidP="00A038A0">
      <w:pPr>
        <w:pStyle w:val="ListParagraph"/>
      </w:pPr>
      <w:r>
        <w:t>Durin</w:t>
      </w:r>
      <w:r w:rsidR="005A1421">
        <w:t>g</w:t>
      </w:r>
      <w:r>
        <w:t xml:space="preserve"> the Fire Commission meeting members asked if the priorities could be ranked. The first bullet point under each of the headings is therefore the key issue </w:t>
      </w:r>
      <w:r w:rsidR="001940F0">
        <w:t>that we see under each heading. We welcome members comments</w:t>
      </w:r>
      <w:r w:rsidR="000E771A">
        <w:t>.</w:t>
      </w:r>
      <w:r w:rsidR="001940F0">
        <w:t xml:space="preserve"> </w:t>
      </w:r>
    </w:p>
    <w:p w14:paraId="1F39FB80" w14:textId="77777777" w:rsidR="005660F6" w:rsidRDefault="005660F6" w:rsidP="005660F6">
      <w:pPr>
        <w:pStyle w:val="ListParagraph"/>
        <w:numPr>
          <w:ilvl w:val="0"/>
          <w:numId w:val="0"/>
        </w:numPr>
        <w:ind w:left="792"/>
      </w:pPr>
    </w:p>
    <w:p w14:paraId="76262A41" w14:textId="5AE18A7C" w:rsidR="0010342B" w:rsidRPr="00FF5FAA" w:rsidRDefault="0010342B" w:rsidP="00AB667A">
      <w:pPr>
        <w:pStyle w:val="ListParagraph"/>
        <w:numPr>
          <w:ilvl w:val="1"/>
          <w:numId w:val="1"/>
        </w:numPr>
        <w:rPr>
          <w:b/>
          <w:bCs/>
          <w:u w:val="single"/>
        </w:rPr>
      </w:pPr>
      <w:r w:rsidRPr="00FF5FAA">
        <w:rPr>
          <w:b/>
          <w:bCs/>
          <w:u w:val="single"/>
        </w:rPr>
        <w:t>People</w:t>
      </w:r>
    </w:p>
    <w:p w14:paraId="5A811D38" w14:textId="50A58E32" w:rsidR="0010342B" w:rsidRDefault="0010342B" w:rsidP="00AC418C">
      <w:pPr>
        <w:pStyle w:val="ListParagraph"/>
        <w:numPr>
          <w:ilvl w:val="2"/>
          <w:numId w:val="1"/>
        </w:numPr>
        <w:ind w:left="1418" w:hanging="698"/>
      </w:pPr>
      <w:r w:rsidRPr="0010342B">
        <w:rPr>
          <w:b/>
          <w:bCs/>
        </w:rPr>
        <w:t>Inclusion</w:t>
      </w:r>
      <w:r>
        <w:t xml:space="preserve">: </w:t>
      </w:r>
      <w:r w:rsidR="001E08B4">
        <w:t>developing the</w:t>
      </w:r>
      <w:r w:rsidR="007174C5">
        <w:t xml:space="preserve"> </w:t>
      </w:r>
      <w:r>
        <w:t>Inclusion and Diversity Member Champions network</w:t>
      </w:r>
      <w:r w:rsidR="0026029A">
        <w:t xml:space="preserve"> will be key. We currently have meetings set for October, November and </w:t>
      </w:r>
      <w:r w:rsidR="0026029A" w:rsidRPr="00806ACF">
        <w:t>January</w:t>
      </w:r>
      <w:r w:rsidR="00673650">
        <w:t xml:space="preserve">, with resources available for the wider membership after these meetings have taken place. </w:t>
      </w:r>
      <w:r w:rsidR="005C2DE8">
        <w:t xml:space="preserve">The wider LGA work around equalities and racial </w:t>
      </w:r>
      <w:r w:rsidR="000E771A">
        <w:t>inequality</w:t>
      </w:r>
      <w:r w:rsidR="006F6D7F">
        <w:t xml:space="preserve"> will also need to be considered within this area</w:t>
      </w:r>
      <w:r w:rsidR="00806ACF">
        <w:t xml:space="preserve"> and we will look at how we can link with other parts of the LGA to take this forward</w:t>
      </w:r>
      <w:r w:rsidR="006F6D7F">
        <w:t xml:space="preserve">. </w:t>
      </w:r>
    </w:p>
    <w:p w14:paraId="00965A62" w14:textId="77777777" w:rsidR="003D4124" w:rsidRDefault="003D4124" w:rsidP="003D4124">
      <w:pPr>
        <w:pStyle w:val="ListParagraph"/>
        <w:numPr>
          <w:ilvl w:val="0"/>
          <w:numId w:val="0"/>
        </w:numPr>
        <w:ind w:left="1418"/>
      </w:pPr>
    </w:p>
    <w:p w14:paraId="762CCBFA" w14:textId="2CDC23A1" w:rsidR="00267DAF" w:rsidRDefault="001940F0" w:rsidP="00AC418C">
      <w:pPr>
        <w:pStyle w:val="ListParagraph"/>
        <w:numPr>
          <w:ilvl w:val="2"/>
          <w:numId w:val="1"/>
        </w:numPr>
        <w:ind w:left="1418" w:hanging="698"/>
      </w:pPr>
      <w:r>
        <w:t>H</w:t>
      </w:r>
      <w:r w:rsidR="00BA729A">
        <w:t xml:space="preserve">er </w:t>
      </w:r>
      <w:r>
        <w:t>M</w:t>
      </w:r>
      <w:r w:rsidR="00BA729A">
        <w:t xml:space="preserve">ajesty’s </w:t>
      </w:r>
      <w:r>
        <w:t>I</w:t>
      </w:r>
      <w:r w:rsidR="00BA729A">
        <w:t xml:space="preserve">nspectorate of </w:t>
      </w:r>
      <w:r>
        <w:t>C</w:t>
      </w:r>
      <w:r w:rsidR="00BA729A">
        <w:t xml:space="preserve">onstabulary and </w:t>
      </w:r>
      <w:r>
        <w:t>F</w:t>
      </w:r>
      <w:r w:rsidR="00BA729A">
        <w:t xml:space="preserve">ire and </w:t>
      </w:r>
      <w:r>
        <w:t>R</w:t>
      </w:r>
      <w:r w:rsidR="00BA729A">
        <w:t xml:space="preserve">escue </w:t>
      </w:r>
      <w:r>
        <w:t>S</w:t>
      </w:r>
      <w:r w:rsidR="00BA729A">
        <w:t>ervice</w:t>
      </w:r>
      <w:r>
        <w:t xml:space="preserve">’s </w:t>
      </w:r>
      <w:r w:rsidR="00F12EA2">
        <w:t>(HNICFRS’s)</w:t>
      </w:r>
      <w:r>
        <w:t xml:space="preserve"> State of Fire reports recommended the LGA develop a code of ethics with the National Fire Chiefs Council (NFCC) to address issues around culture. </w:t>
      </w:r>
      <w:r w:rsidR="00673650">
        <w:t>The Code is now out for consultation</w:t>
      </w:r>
      <w:r w:rsidR="005874BF">
        <w:t xml:space="preserve">. After the code is finalised, the next stage will be ensuring that it is embedded within services. </w:t>
      </w:r>
      <w:r w:rsidR="00673650">
        <w:t xml:space="preserve"> </w:t>
      </w:r>
    </w:p>
    <w:p w14:paraId="2F9A1F78" w14:textId="77777777" w:rsidR="00267DAF" w:rsidRDefault="00267DAF" w:rsidP="00806ACF">
      <w:pPr>
        <w:pStyle w:val="ListParagraph"/>
        <w:numPr>
          <w:ilvl w:val="0"/>
          <w:numId w:val="0"/>
        </w:numPr>
        <w:ind w:left="360"/>
      </w:pPr>
    </w:p>
    <w:p w14:paraId="65EFF3F5" w14:textId="7028D0CD" w:rsidR="00FF5FAA" w:rsidRDefault="00267DAF" w:rsidP="00AC418C">
      <w:pPr>
        <w:pStyle w:val="ListParagraph"/>
        <w:numPr>
          <w:ilvl w:val="2"/>
          <w:numId w:val="1"/>
        </w:numPr>
        <w:ind w:left="1418" w:hanging="698"/>
      </w:pPr>
      <w:r>
        <w:t xml:space="preserve">Fit for the Future work will continue </w:t>
      </w:r>
      <w:r w:rsidR="000A764D">
        <w:t>a</w:t>
      </w:r>
      <w:r w:rsidR="00463BAC">
        <w:t>longside</w:t>
      </w:r>
      <w:r w:rsidR="00806ACF">
        <w:t xml:space="preserve"> continuing</w:t>
      </w:r>
      <w:r w:rsidR="00463BAC">
        <w:t xml:space="preserve"> </w:t>
      </w:r>
      <w:r w:rsidR="000A764D">
        <w:t>the</w:t>
      </w:r>
      <w:r w:rsidR="00463BAC">
        <w:t xml:space="preserve"> work </w:t>
      </w:r>
      <w:r w:rsidR="00806ACF">
        <w:t xml:space="preserve">of </w:t>
      </w:r>
      <w:r w:rsidR="00463BAC">
        <w:t>the employers’ side of the National Joint Council</w:t>
      </w:r>
      <w:r w:rsidR="00725738">
        <w:t xml:space="preserve"> around w</w:t>
      </w:r>
      <w:r w:rsidR="00FF5FAA">
        <w:t>orkforce development</w:t>
      </w:r>
      <w:r w:rsidR="000A764D">
        <w:t>.</w:t>
      </w:r>
    </w:p>
    <w:p w14:paraId="155391BA" w14:textId="77777777" w:rsidR="003F78EC" w:rsidRDefault="003F78EC" w:rsidP="003F78EC">
      <w:pPr>
        <w:pStyle w:val="ListParagraph"/>
        <w:numPr>
          <w:ilvl w:val="0"/>
          <w:numId w:val="0"/>
        </w:numPr>
        <w:ind w:left="792"/>
      </w:pPr>
    </w:p>
    <w:p w14:paraId="198AA352" w14:textId="408A5109" w:rsidR="0010342B" w:rsidRPr="00FF5FAA" w:rsidRDefault="0010342B" w:rsidP="00AB667A">
      <w:pPr>
        <w:pStyle w:val="ListParagraph"/>
        <w:numPr>
          <w:ilvl w:val="1"/>
          <w:numId w:val="1"/>
        </w:numPr>
        <w:rPr>
          <w:b/>
          <w:bCs/>
          <w:u w:val="single"/>
        </w:rPr>
      </w:pPr>
      <w:r w:rsidRPr="00FF5FAA">
        <w:rPr>
          <w:b/>
          <w:bCs/>
          <w:u w:val="single"/>
        </w:rPr>
        <w:t>Professionalism</w:t>
      </w:r>
    </w:p>
    <w:p w14:paraId="7B838119" w14:textId="53471CA9" w:rsidR="003A3880" w:rsidRPr="003A3880" w:rsidRDefault="00820DC3" w:rsidP="00D50FA1">
      <w:pPr>
        <w:pStyle w:val="ListParagraph"/>
        <w:numPr>
          <w:ilvl w:val="2"/>
          <w:numId w:val="1"/>
        </w:numPr>
        <w:ind w:left="1418" w:hanging="698"/>
      </w:pPr>
      <w:r>
        <w:rPr>
          <w:b/>
          <w:bCs/>
        </w:rPr>
        <w:t xml:space="preserve">Fire and building </w:t>
      </w:r>
      <w:r w:rsidRPr="002F29C5">
        <w:rPr>
          <w:b/>
          <w:bCs/>
        </w:rPr>
        <w:t>safety:</w:t>
      </w:r>
      <w:r>
        <w:t xml:space="preserve"> delivering an effective fire and building safety regime will continue to be a priority for the coming year. The Fire Safety Bill is currently making its progress through Parliament, and the draft Building Safety Bill has been published. Both pieces of legislation will have consequences for Fire and Rescue Authorities (FRAs).</w:t>
      </w:r>
    </w:p>
    <w:p w14:paraId="6A234EAB" w14:textId="77777777" w:rsidR="00D50FA1" w:rsidRPr="003A3880" w:rsidRDefault="00D50FA1" w:rsidP="00D50FA1">
      <w:pPr>
        <w:pStyle w:val="ListParagraph"/>
        <w:numPr>
          <w:ilvl w:val="0"/>
          <w:numId w:val="0"/>
        </w:numPr>
        <w:ind w:left="1418"/>
      </w:pPr>
    </w:p>
    <w:p w14:paraId="44E81BC2" w14:textId="5EFDAE2F" w:rsidR="00EF3B5D" w:rsidRDefault="0010342B" w:rsidP="003A3880">
      <w:pPr>
        <w:pStyle w:val="ListParagraph"/>
        <w:numPr>
          <w:ilvl w:val="2"/>
          <w:numId w:val="1"/>
        </w:numPr>
        <w:ind w:left="1418" w:hanging="698"/>
      </w:pPr>
      <w:r w:rsidRPr="003F78EC">
        <w:rPr>
          <w:b/>
          <w:bCs/>
        </w:rPr>
        <w:lastRenderedPageBreak/>
        <w:t>Responding to inspection and other learning reports</w:t>
      </w:r>
      <w:r>
        <w:t xml:space="preserve">: </w:t>
      </w:r>
      <w:r w:rsidR="009C66A4">
        <w:t xml:space="preserve">HMICFRS’s </w:t>
      </w:r>
      <w:r>
        <w:t xml:space="preserve">State of Fire report highlighted a number of areas for further work including around the role of the fire services, the pay negotiation machinery, operational independence and culture. They will expect to see movement on the </w:t>
      </w:r>
      <w:r w:rsidR="004360D7">
        <w:t xml:space="preserve">recommendations made on these </w:t>
      </w:r>
      <w:r>
        <w:t>issues, and others highlighted in the first round of inspections before publishing the next State of Fire report</w:t>
      </w:r>
      <w:r w:rsidR="00236509">
        <w:t xml:space="preserve"> in January 2021</w:t>
      </w:r>
      <w:r>
        <w:t xml:space="preserve">. </w:t>
      </w:r>
      <w:r w:rsidR="00236509">
        <w:t xml:space="preserve">The inspectorate are also undertaking the Covd-19 inspection over the next few months looking at the sector’s response to the pandemic. </w:t>
      </w:r>
      <w:r w:rsidR="00F7450E">
        <w:t xml:space="preserve">The LGA will look to respond to the recommendations in State of Fire, </w:t>
      </w:r>
      <w:r w:rsidR="00482FB9">
        <w:t xml:space="preserve">and </w:t>
      </w:r>
      <w:r w:rsidR="00FB287B">
        <w:t>contribute to the further development of the inspection regime</w:t>
      </w:r>
      <w:r w:rsidR="00E428A4">
        <w:t xml:space="preserve">. </w:t>
      </w:r>
      <w:r w:rsidR="00236509">
        <w:t xml:space="preserve"> </w:t>
      </w:r>
    </w:p>
    <w:p w14:paraId="45102841" w14:textId="77777777" w:rsidR="003A3880" w:rsidRDefault="003A3880" w:rsidP="003A3880">
      <w:pPr>
        <w:pStyle w:val="ListParagraph"/>
        <w:numPr>
          <w:ilvl w:val="0"/>
          <w:numId w:val="0"/>
        </w:numPr>
        <w:ind w:left="360"/>
      </w:pPr>
    </w:p>
    <w:p w14:paraId="64BEDD6B" w14:textId="77777777" w:rsidR="00D50FA1" w:rsidRDefault="00D50FA1" w:rsidP="00D50FA1">
      <w:pPr>
        <w:pStyle w:val="ListParagraph"/>
        <w:numPr>
          <w:ilvl w:val="2"/>
          <w:numId w:val="1"/>
        </w:numPr>
        <w:ind w:left="1418" w:hanging="698"/>
      </w:pPr>
      <w:r w:rsidRPr="00EF3B5D">
        <w:rPr>
          <w:b/>
          <w:bCs/>
        </w:rPr>
        <w:t>Outcomes from the Spending Review</w:t>
      </w:r>
      <w:r>
        <w:rPr>
          <w:b/>
          <w:bCs/>
        </w:rPr>
        <w:t>:</w:t>
      </w:r>
      <w:r>
        <w:t xml:space="preserve"> having jointly submitted evidence with the NFCC to the Home Office to assist in developing their submission to Her Majesty’s Treasury there may be further work needed before the Spending Review announcement is made later in the year. </w:t>
      </w:r>
    </w:p>
    <w:p w14:paraId="28024B14" w14:textId="77777777" w:rsidR="00D50FA1" w:rsidRPr="00D50FA1" w:rsidRDefault="00D50FA1" w:rsidP="00D50FA1">
      <w:pPr>
        <w:pStyle w:val="ListParagraph"/>
        <w:numPr>
          <w:ilvl w:val="0"/>
          <w:numId w:val="0"/>
        </w:numPr>
        <w:ind w:left="1418"/>
      </w:pPr>
    </w:p>
    <w:p w14:paraId="2E8FCCDF" w14:textId="0941450A" w:rsidR="00EF3B5D" w:rsidRDefault="00EF3B5D" w:rsidP="00356D8F">
      <w:pPr>
        <w:pStyle w:val="ListParagraph"/>
        <w:numPr>
          <w:ilvl w:val="2"/>
          <w:numId w:val="1"/>
        </w:numPr>
        <w:ind w:left="1418" w:hanging="698"/>
      </w:pPr>
      <w:r w:rsidRPr="00EF3B5D">
        <w:rPr>
          <w:b/>
          <w:bCs/>
        </w:rPr>
        <w:t>Transparency and standards</w:t>
      </w:r>
      <w:r>
        <w:t xml:space="preserve">: </w:t>
      </w:r>
      <w:r w:rsidR="00482FB9">
        <w:t xml:space="preserve">over the coming year the LGA will continue to </w:t>
      </w:r>
      <w:r>
        <w:t>support</w:t>
      </w:r>
      <w:r w:rsidR="00482FB9">
        <w:t xml:space="preserve"> </w:t>
      </w:r>
      <w:r>
        <w:t>FRAs on the improvement journey through the provision of peer challenges and sector support which complements the inspection regime</w:t>
      </w:r>
      <w:r w:rsidR="00482FB9">
        <w:t xml:space="preserve">, </w:t>
      </w:r>
      <w:r>
        <w:t>as well as continuing to work with HMICFRS on the inspection regime and the Fire Standards Board</w:t>
      </w:r>
      <w:r w:rsidR="00113565">
        <w:t>.</w:t>
      </w:r>
    </w:p>
    <w:p w14:paraId="0F9D076E" w14:textId="77777777" w:rsidR="0010342B" w:rsidRDefault="0010342B" w:rsidP="007D0715">
      <w:pPr>
        <w:pStyle w:val="ListParagraph"/>
        <w:numPr>
          <w:ilvl w:val="0"/>
          <w:numId w:val="0"/>
        </w:numPr>
        <w:ind w:left="792"/>
      </w:pPr>
    </w:p>
    <w:p w14:paraId="09F82CD5" w14:textId="5AF8A349" w:rsidR="0010342B" w:rsidRPr="00FF5FAA" w:rsidRDefault="0010342B" w:rsidP="00AB667A">
      <w:pPr>
        <w:pStyle w:val="ListParagraph"/>
        <w:numPr>
          <w:ilvl w:val="1"/>
          <w:numId w:val="1"/>
        </w:numPr>
        <w:rPr>
          <w:b/>
          <w:bCs/>
          <w:u w:val="single"/>
        </w:rPr>
      </w:pPr>
      <w:r w:rsidRPr="00FF5FAA">
        <w:rPr>
          <w:b/>
          <w:bCs/>
          <w:u w:val="single"/>
        </w:rPr>
        <w:t>Governance</w:t>
      </w:r>
    </w:p>
    <w:p w14:paraId="07BEC302" w14:textId="59FC1355" w:rsidR="00197957" w:rsidRDefault="00197957" w:rsidP="00356D8F">
      <w:pPr>
        <w:pStyle w:val="ListParagraph"/>
        <w:numPr>
          <w:ilvl w:val="2"/>
          <w:numId w:val="1"/>
        </w:numPr>
        <w:ind w:left="1418" w:hanging="698"/>
      </w:pPr>
      <w:r>
        <w:t xml:space="preserve">Part 1 of the </w:t>
      </w:r>
      <w:r w:rsidRPr="00814118">
        <w:rPr>
          <w:b/>
          <w:bCs/>
        </w:rPr>
        <w:t xml:space="preserve">Government’s </w:t>
      </w:r>
      <w:r w:rsidR="0010342B" w:rsidRPr="00814118">
        <w:rPr>
          <w:b/>
          <w:bCs/>
        </w:rPr>
        <w:t>PCC review</w:t>
      </w:r>
      <w:r w:rsidR="0010342B">
        <w:t xml:space="preserve"> </w:t>
      </w:r>
      <w:r>
        <w:t>is currently underway</w:t>
      </w:r>
      <w:r w:rsidR="00FC063C">
        <w:t xml:space="preserve">, </w:t>
      </w:r>
      <w:r w:rsidR="00D206E6">
        <w:t>the Government will use this to outline their ambitions for fire governance going forwards. The LGA ha</w:t>
      </w:r>
      <w:r w:rsidR="004C07E6">
        <w:t>s</w:t>
      </w:r>
      <w:r w:rsidR="00D206E6">
        <w:t xml:space="preserve"> already responded to the first part of the review and will continue to engage with the Home Office </w:t>
      </w:r>
      <w:r w:rsidR="00D350A2">
        <w:t xml:space="preserve">as they </w:t>
      </w:r>
      <w:r w:rsidR="00146D0D">
        <w:t>announce their plans and look at part 2 of the review</w:t>
      </w:r>
      <w:r w:rsidR="000325CD">
        <w:t>.</w:t>
      </w:r>
    </w:p>
    <w:p w14:paraId="4A253A6A" w14:textId="77777777" w:rsidR="00502FA0" w:rsidRDefault="00502FA0" w:rsidP="00356D8F">
      <w:pPr>
        <w:pStyle w:val="ListParagraph"/>
        <w:numPr>
          <w:ilvl w:val="0"/>
          <w:numId w:val="0"/>
        </w:numPr>
        <w:ind w:left="1418" w:hanging="698"/>
      </w:pPr>
    </w:p>
    <w:p w14:paraId="7A84307B" w14:textId="00264D04" w:rsidR="00146D0D" w:rsidRDefault="00146D0D" w:rsidP="00356D8F">
      <w:pPr>
        <w:pStyle w:val="ListParagraph"/>
        <w:numPr>
          <w:ilvl w:val="2"/>
          <w:numId w:val="1"/>
        </w:numPr>
        <w:ind w:left="1418" w:hanging="698"/>
      </w:pPr>
      <w:r>
        <w:t xml:space="preserve">We will work with the </w:t>
      </w:r>
      <w:r w:rsidR="0010342B">
        <w:t xml:space="preserve">NFCC </w:t>
      </w:r>
      <w:r>
        <w:t xml:space="preserve">on </w:t>
      </w:r>
      <w:r w:rsidR="000325CD">
        <w:t xml:space="preserve">the </w:t>
      </w:r>
      <w:r>
        <w:t>principles of good governance</w:t>
      </w:r>
      <w:r w:rsidR="000325CD">
        <w:t>.</w:t>
      </w:r>
      <w:r>
        <w:t xml:space="preserve"> </w:t>
      </w:r>
    </w:p>
    <w:p w14:paraId="324834F4" w14:textId="77777777" w:rsidR="00502FA0" w:rsidRDefault="00502FA0" w:rsidP="00356D8F">
      <w:pPr>
        <w:pStyle w:val="ListParagraph"/>
        <w:numPr>
          <w:ilvl w:val="0"/>
          <w:numId w:val="0"/>
        </w:numPr>
        <w:ind w:left="1418" w:hanging="698"/>
      </w:pPr>
    </w:p>
    <w:p w14:paraId="51D106A4" w14:textId="6AB198C0" w:rsidR="0010342B" w:rsidRDefault="000325CD" w:rsidP="00356D8F">
      <w:pPr>
        <w:pStyle w:val="ListParagraph"/>
        <w:numPr>
          <w:ilvl w:val="2"/>
          <w:numId w:val="1"/>
        </w:numPr>
        <w:ind w:left="1418" w:hanging="698"/>
      </w:pPr>
      <w:r>
        <w:t xml:space="preserve">We </w:t>
      </w:r>
      <w:r w:rsidR="00D50FA1">
        <w:t>are</w:t>
      </w:r>
      <w:r>
        <w:t xml:space="preserve"> p</w:t>
      </w:r>
      <w:r w:rsidR="00146D0D">
        <w:t>roduc</w:t>
      </w:r>
      <w:r w:rsidR="00D50FA1">
        <w:t>ing</w:t>
      </w:r>
      <w:r w:rsidR="00146D0D">
        <w:t xml:space="preserve"> a suit</w:t>
      </w:r>
      <w:r w:rsidR="00502FA0">
        <w:t>e</w:t>
      </w:r>
      <w:r w:rsidR="00146D0D">
        <w:t xml:space="preserve"> of online resources for members on governance </w:t>
      </w:r>
      <w:r w:rsidR="006106D3">
        <w:t xml:space="preserve">including </w:t>
      </w:r>
      <w:r w:rsidR="00D32062">
        <w:t>videos on:</w:t>
      </w:r>
    </w:p>
    <w:p w14:paraId="30BE7543" w14:textId="19AC1710" w:rsidR="00D32062" w:rsidRDefault="00856214" w:rsidP="00D32062">
      <w:pPr>
        <w:pStyle w:val="ListParagraph"/>
        <w:numPr>
          <w:ilvl w:val="3"/>
          <w:numId w:val="1"/>
        </w:numPr>
      </w:pPr>
      <w:r>
        <w:t>The role of members</w:t>
      </w:r>
      <w:r w:rsidR="00D32062">
        <w:t xml:space="preserve"> </w:t>
      </w:r>
    </w:p>
    <w:p w14:paraId="0BC320BF" w14:textId="77777777" w:rsidR="00814118" w:rsidRDefault="00814118" w:rsidP="00814118">
      <w:pPr>
        <w:pStyle w:val="ListParagraph"/>
        <w:numPr>
          <w:ilvl w:val="3"/>
          <w:numId w:val="1"/>
        </w:numPr>
        <w:rPr>
          <w:rStyle w:val="ReportTemplate"/>
        </w:rPr>
      </w:pPr>
      <w:r>
        <w:rPr>
          <w:rStyle w:val="ReportTemplate"/>
        </w:rPr>
        <w:t>Oversight of performance and improvement</w:t>
      </w:r>
    </w:p>
    <w:p w14:paraId="643067B8" w14:textId="2EAF600B" w:rsidR="00C132D6" w:rsidRDefault="00C132D6" w:rsidP="00814118">
      <w:pPr>
        <w:pStyle w:val="ListParagraph"/>
        <w:numPr>
          <w:ilvl w:val="3"/>
          <w:numId w:val="1"/>
        </w:numPr>
        <w:rPr>
          <w:rStyle w:val="ReportTemplate"/>
        </w:rPr>
      </w:pPr>
      <w:r>
        <w:rPr>
          <w:rStyle w:val="ReportTemplate"/>
        </w:rPr>
        <w:t>Governance during a crisis</w:t>
      </w:r>
    </w:p>
    <w:p w14:paraId="57CBFFAD" w14:textId="2A824F7E" w:rsidR="00814118" w:rsidRDefault="00814118" w:rsidP="00814118">
      <w:pPr>
        <w:pStyle w:val="ListParagraph"/>
        <w:numPr>
          <w:ilvl w:val="3"/>
          <w:numId w:val="1"/>
        </w:numPr>
        <w:rPr>
          <w:rStyle w:val="ReportTemplate"/>
        </w:rPr>
      </w:pPr>
      <w:r>
        <w:rPr>
          <w:rStyle w:val="ReportTemplate"/>
        </w:rPr>
        <w:t>The officer/member relationship</w:t>
      </w:r>
    </w:p>
    <w:p w14:paraId="219FA582" w14:textId="77777777" w:rsidR="005660F6" w:rsidRDefault="005660F6" w:rsidP="005660F6">
      <w:pPr>
        <w:pStyle w:val="ListParagraph"/>
        <w:numPr>
          <w:ilvl w:val="0"/>
          <w:numId w:val="0"/>
        </w:numPr>
        <w:ind w:left="792"/>
      </w:pPr>
    </w:p>
    <w:p w14:paraId="2D95EEDE" w14:textId="72486AF9" w:rsidR="00EF3B5D" w:rsidRDefault="00D1762A" w:rsidP="00EF3B5D">
      <w:pPr>
        <w:pStyle w:val="ListParagraph"/>
      </w:pPr>
      <w:r>
        <w:t xml:space="preserve">There are </w:t>
      </w:r>
      <w:r w:rsidR="000910E3">
        <w:t>three</w:t>
      </w:r>
      <w:r>
        <w:t xml:space="preserve"> other key issues that </w:t>
      </w:r>
      <w:r w:rsidR="00AC4D07">
        <w:t xml:space="preserve">members </w:t>
      </w:r>
      <w:r w:rsidR="00C132D6">
        <w:t>will</w:t>
      </w:r>
      <w:r w:rsidR="00AC4D07">
        <w:t xml:space="preserve"> wish to consider as themes running throughout each of the </w:t>
      </w:r>
      <w:r w:rsidR="009F2127">
        <w:t>strands of people, professionalism and governance. These are:</w:t>
      </w:r>
    </w:p>
    <w:p w14:paraId="730CE467" w14:textId="77777777" w:rsidR="005660F6" w:rsidRDefault="005660F6" w:rsidP="005660F6">
      <w:pPr>
        <w:pStyle w:val="ListParagraph"/>
        <w:numPr>
          <w:ilvl w:val="0"/>
          <w:numId w:val="0"/>
        </w:numPr>
        <w:ind w:left="792"/>
      </w:pPr>
    </w:p>
    <w:p w14:paraId="33C4F2E7" w14:textId="2D80343E" w:rsidR="00E43B4D" w:rsidRDefault="003652F8" w:rsidP="00C74300">
      <w:pPr>
        <w:pStyle w:val="ListParagraph"/>
        <w:numPr>
          <w:ilvl w:val="1"/>
          <w:numId w:val="1"/>
        </w:numPr>
        <w:ind w:left="993" w:hanging="633"/>
      </w:pPr>
      <w:r w:rsidRPr="0066657D">
        <w:rPr>
          <w:b/>
          <w:bCs/>
        </w:rPr>
        <w:t>Learning from Covid</w:t>
      </w:r>
      <w:r w:rsidR="00E36784" w:rsidRPr="0066657D">
        <w:rPr>
          <w:b/>
          <w:bCs/>
        </w:rPr>
        <w:t>-19</w:t>
      </w:r>
      <w:r w:rsidR="000910E3">
        <w:t xml:space="preserve">. </w:t>
      </w:r>
      <w:r w:rsidR="0066657D">
        <w:t xml:space="preserve">It will be important to link into the work being undertaken by the NFCC on learning from the operational side of the response, as well as engaging with the HMICFRS inspection on Covid-19 and the second State </w:t>
      </w:r>
      <w:r w:rsidR="0066657D">
        <w:lastRenderedPageBreak/>
        <w:t xml:space="preserve">of Fire report.  </w:t>
      </w:r>
      <w:r w:rsidR="000910E3">
        <w:t xml:space="preserve">The feedback from the Fire Commission </w:t>
      </w:r>
      <w:r w:rsidR="0066657D">
        <w:t xml:space="preserve">so far </w:t>
      </w:r>
      <w:r w:rsidR="000910E3">
        <w:t>has highlighted a number is learning points from the pandemic including</w:t>
      </w:r>
      <w:r w:rsidR="009F2127">
        <w:t xml:space="preserve">: </w:t>
      </w:r>
    </w:p>
    <w:p w14:paraId="5749076D" w14:textId="1E6F49E2" w:rsidR="0032572D" w:rsidRPr="0066657D" w:rsidRDefault="0032572D" w:rsidP="00F01FFC">
      <w:pPr>
        <w:pStyle w:val="ListParagraph"/>
        <w:numPr>
          <w:ilvl w:val="2"/>
          <w:numId w:val="1"/>
        </w:numPr>
        <w:ind w:left="1560" w:hanging="840"/>
      </w:pPr>
      <w:r w:rsidRPr="0066657D">
        <w:t>Several areas highlighted the pandemic has strengthened relationships across their local areas and they are looking to build on this going forwards</w:t>
      </w:r>
      <w:r w:rsidR="00DB4867">
        <w:t>.</w:t>
      </w:r>
    </w:p>
    <w:p w14:paraId="45205FDB" w14:textId="1B7624D2" w:rsidR="00042B45" w:rsidRPr="0066657D" w:rsidRDefault="00042B45" w:rsidP="00F01FFC">
      <w:pPr>
        <w:pStyle w:val="ListParagraph"/>
        <w:numPr>
          <w:ilvl w:val="2"/>
          <w:numId w:val="1"/>
        </w:numPr>
        <w:ind w:left="1560" w:hanging="840"/>
      </w:pPr>
      <w:r w:rsidRPr="0066657D">
        <w:t xml:space="preserve">Collaboration happened across a wide number of partners, with examples </w:t>
      </w:r>
      <w:r w:rsidR="00C74300" w:rsidRPr="0066657D">
        <w:t>c</w:t>
      </w:r>
      <w:r w:rsidRPr="0066657D">
        <w:t xml:space="preserve">ited </w:t>
      </w:r>
      <w:r w:rsidR="00A613E6" w:rsidRPr="0066657D">
        <w:t xml:space="preserve">of joint work with </w:t>
      </w:r>
      <w:r w:rsidRPr="0066657D">
        <w:t>ambulance services, police services, councils and others</w:t>
      </w:r>
      <w:r w:rsidR="00DB4867">
        <w:t>.</w:t>
      </w:r>
      <w:r w:rsidRPr="0066657D">
        <w:t xml:space="preserve"> </w:t>
      </w:r>
    </w:p>
    <w:p w14:paraId="612E7F89" w14:textId="47B33CD9" w:rsidR="000910E3" w:rsidRPr="0066657D" w:rsidRDefault="000910E3" w:rsidP="00F01FFC">
      <w:pPr>
        <w:pStyle w:val="ListParagraph"/>
        <w:numPr>
          <w:ilvl w:val="2"/>
          <w:numId w:val="1"/>
        </w:numPr>
        <w:ind w:left="1560" w:hanging="840"/>
      </w:pPr>
      <w:r w:rsidRPr="0066657D">
        <w:t>On-call availability had improved during the pandemic</w:t>
      </w:r>
      <w:r w:rsidR="007771B7" w:rsidRPr="0066657D">
        <w:t xml:space="preserve">, though there was an acknowledgment that this </w:t>
      </w:r>
      <w:r w:rsidR="00DB4867">
        <w:t>could have been</w:t>
      </w:r>
      <w:r w:rsidR="007771B7" w:rsidRPr="0066657D">
        <w:t xml:space="preserve"> a short</w:t>
      </w:r>
      <w:r w:rsidR="00DB4867">
        <w:t>-</w:t>
      </w:r>
      <w:r w:rsidR="007771B7" w:rsidRPr="0066657D">
        <w:t xml:space="preserve">term </w:t>
      </w:r>
      <w:r w:rsidR="00DB4867">
        <w:t>increase</w:t>
      </w:r>
      <w:r w:rsidR="007771B7" w:rsidRPr="0066657D">
        <w:t xml:space="preserve">. </w:t>
      </w:r>
    </w:p>
    <w:p w14:paraId="3DE9D815" w14:textId="42323709" w:rsidR="00FE021D" w:rsidRPr="0066657D" w:rsidRDefault="00FE021D" w:rsidP="00F01FFC">
      <w:pPr>
        <w:pStyle w:val="ListParagraph"/>
        <w:numPr>
          <w:ilvl w:val="2"/>
          <w:numId w:val="1"/>
        </w:numPr>
        <w:ind w:left="1560" w:hanging="840"/>
      </w:pPr>
      <w:r w:rsidRPr="0066657D">
        <w:t>The positive improvement in</w:t>
      </w:r>
      <w:r w:rsidR="0068378D" w:rsidRPr="0066657D">
        <w:t xml:space="preserve"> the use of</w:t>
      </w:r>
      <w:r w:rsidRPr="0066657D">
        <w:t xml:space="preserve"> technology and agile ways of working</w:t>
      </w:r>
      <w:r w:rsidR="00DB4867">
        <w:t>.</w:t>
      </w:r>
      <w:r w:rsidRPr="0066657D">
        <w:t xml:space="preserve"> </w:t>
      </w:r>
    </w:p>
    <w:p w14:paraId="4F9E72F4" w14:textId="37F61482" w:rsidR="0032572D" w:rsidRPr="0066657D" w:rsidRDefault="0032572D" w:rsidP="00F01FFC">
      <w:pPr>
        <w:pStyle w:val="ListParagraph"/>
        <w:numPr>
          <w:ilvl w:val="2"/>
          <w:numId w:val="1"/>
        </w:numPr>
        <w:ind w:left="1560" w:hanging="840"/>
      </w:pPr>
      <w:r w:rsidRPr="0066657D">
        <w:t xml:space="preserve">There was a sense that the </w:t>
      </w:r>
      <w:r w:rsidR="00965A48" w:rsidRPr="0066657D">
        <w:t xml:space="preserve">move to online meetings had been positive and ensured ongoing </w:t>
      </w:r>
      <w:r w:rsidR="007E0361" w:rsidRPr="0066657D">
        <w:t>and</w:t>
      </w:r>
      <w:r w:rsidR="00F01FFC" w:rsidRPr="0066657D">
        <w:t>,</w:t>
      </w:r>
      <w:r w:rsidR="007E0361" w:rsidRPr="0066657D">
        <w:t xml:space="preserve"> in some cases</w:t>
      </w:r>
      <w:r w:rsidR="00F01FFC" w:rsidRPr="0066657D">
        <w:t>,</w:t>
      </w:r>
      <w:r w:rsidR="007E0361" w:rsidRPr="0066657D">
        <w:t xml:space="preserve"> wider </w:t>
      </w:r>
      <w:r w:rsidR="00965A48" w:rsidRPr="0066657D">
        <w:t>participation</w:t>
      </w:r>
      <w:r w:rsidR="00C94586" w:rsidRPr="0066657D">
        <w:t xml:space="preserve">. The potential for impacting service’s carbon emissions was also mentioned. </w:t>
      </w:r>
      <w:r w:rsidR="00965A48" w:rsidRPr="0066657D">
        <w:t xml:space="preserve"> </w:t>
      </w:r>
    </w:p>
    <w:p w14:paraId="2A8709C0" w14:textId="77777777" w:rsidR="00502FA0" w:rsidRDefault="00502FA0" w:rsidP="00F01FFC">
      <w:pPr>
        <w:pStyle w:val="ListParagraph"/>
        <w:numPr>
          <w:ilvl w:val="0"/>
          <w:numId w:val="0"/>
        </w:numPr>
        <w:ind w:left="993" w:hanging="633"/>
      </w:pPr>
    </w:p>
    <w:p w14:paraId="29828BB4" w14:textId="604EFFE6" w:rsidR="002119E3" w:rsidRDefault="002119E3" w:rsidP="00F01FFC">
      <w:pPr>
        <w:pStyle w:val="ListParagraph"/>
        <w:numPr>
          <w:ilvl w:val="1"/>
          <w:numId w:val="1"/>
        </w:numPr>
        <w:ind w:left="993" w:hanging="633"/>
      </w:pPr>
      <w:r w:rsidRPr="0066657D">
        <w:rPr>
          <w:b/>
        </w:rPr>
        <w:t>Climate change</w:t>
      </w:r>
      <w:r w:rsidR="00043913">
        <w:t xml:space="preserve">: last year the FSMC agreed to look further at climate change and the impact on the fire and </w:t>
      </w:r>
      <w:r w:rsidR="00114697">
        <w:t>rescue</w:t>
      </w:r>
      <w:r w:rsidR="00043913">
        <w:t xml:space="preserve"> service. The LGA produced</w:t>
      </w:r>
      <w:r w:rsidR="00114697">
        <w:t xml:space="preserve"> a document entitled:</w:t>
      </w:r>
      <w:r w:rsidR="00043913">
        <w:t xml:space="preserve"> </w:t>
      </w:r>
      <w:hyperlink r:id="rId10" w:history="1">
        <w:r w:rsidR="00114697" w:rsidRPr="00114697">
          <w:rPr>
            <w:rStyle w:val="Hyperlink"/>
          </w:rPr>
          <w:t>Climate Emergency: fire and rescue services</w:t>
        </w:r>
      </w:hyperlink>
      <w:r w:rsidR="00114697">
        <w:t xml:space="preserve">. Further work on this issue </w:t>
      </w:r>
      <w:r w:rsidR="005403A4">
        <w:t xml:space="preserve">during the last political cycle </w:t>
      </w:r>
      <w:r w:rsidR="00114697">
        <w:t xml:space="preserve">was </w:t>
      </w:r>
      <w:r w:rsidR="00502FA0">
        <w:t>impacted</w:t>
      </w:r>
      <w:r w:rsidR="00114697">
        <w:t xml:space="preserve"> by coronavirus</w:t>
      </w:r>
      <w:r w:rsidR="008453EF">
        <w:t>. Therefore</w:t>
      </w:r>
      <w:r w:rsidR="002F0634">
        <w:t>,</w:t>
      </w:r>
      <w:r w:rsidR="008453EF">
        <w:t xml:space="preserve"> members </w:t>
      </w:r>
      <w:r w:rsidR="007B6328">
        <w:t>will</w:t>
      </w:r>
      <w:r w:rsidR="008453EF">
        <w:t xml:space="preserve"> wish to consider how we address this within our work further</w:t>
      </w:r>
      <w:r w:rsidR="00854AE0">
        <w:t xml:space="preserve">, </w:t>
      </w:r>
      <w:r w:rsidR="004C07E6">
        <w:t>for example</w:t>
      </w:r>
      <w:r w:rsidR="00854AE0">
        <w:t xml:space="preserve"> through the use of more online meetings. </w:t>
      </w:r>
      <w:r w:rsidR="008453EF">
        <w:t xml:space="preserve"> </w:t>
      </w:r>
    </w:p>
    <w:p w14:paraId="4BF0C509" w14:textId="77777777" w:rsidR="00873907" w:rsidRDefault="00873907" w:rsidP="00F01FFC">
      <w:pPr>
        <w:pStyle w:val="ListParagraph"/>
        <w:numPr>
          <w:ilvl w:val="0"/>
          <w:numId w:val="0"/>
        </w:numPr>
        <w:ind w:left="993" w:hanging="633"/>
      </w:pPr>
    </w:p>
    <w:p w14:paraId="5FCCB962" w14:textId="7E5EDD89" w:rsidR="00873907" w:rsidRDefault="00C637EC" w:rsidP="00F01FFC">
      <w:pPr>
        <w:pStyle w:val="ListParagraph"/>
        <w:numPr>
          <w:ilvl w:val="1"/>
          <w:numId w:val="1"/>
        </w:numPr>
        <w:ind w:left="993" w:hanging="633"/>
      </w:pPr>
      <w:r w:rsidRPr="0066657D">
        <w:rPr>
          <w:b/>
        </w:rPr>
        <w:t>Equality</w:t>
      </w:r>
      <w:r>
        <w:t xml:space="preserve">: </w:t>
      </w:r>
      <w:r w:rsidR="008C1F26">
        <w:t>Members will also wish to consider how we ensure that equalit</w:t>
      </w:r>
      <w:r w:rsidR="00E712FB">
        <w:t>y issues are</w:t>
      </w:r>
      <w:r w:rsidR="008C1F26">
        <w:t xml:space="preserve"> bought into each of our workstreams going forwards.</w:t>
      </w:r>
      <w:r w:rsidR="00AC6E41">
        <w:t xml:space="preserve"> FRAs have a key role to play as employers, community leaders and </w:t>
      </w:r>
      <w:r w:rsidR="00106164">
        <w:t xml:space="preserve">as providers of services to </w:t>
      </w:r>
      <w:r w:rsidR="00854AE0">
        <w:t xml:space="preserve">promote equality within their own areas. </w:t>
      </w:r>
    </w:p>
    <w:sdt>
      <w:sdtPr>
        <w:rPr>
          <w:rStyle w:val="Style6"/>
        </w:rPr>
        <w:alias w:val="Wales"/>
        <w:tag w:val="Wales"/>
        <w:id w:val="77032369"/>
        <w:placeholder>
          <w:docPart w:val="30DA3F229913495890DA1B94D3BD634E"/>
        </w:placeholder>
      </w:sdtPr>
      <w:sdtContent>
        <w:p w14:paraId="40867E05" w14:textId="669CC53E" w:rsidR="009B6F95" w:rsidRPr="00C803F3" w:rsidRDefault="009B6F95" w:rsidP="000F69FB">
          <w:r w:rsidRPr="00C803F3">
            <w:rPr>
              <w:rStyle w:val="Style6"/>
            </w:rPr>
            <w:t>Implications for Wales</w:t>
          </w:r>
        </w:p>
      </w:sdtContent>
    </w:sdt>
    <w:p w14:paraId="029D5CD0" w14:textId="77777777" w:rsidR="003B2BAD" w:rsidRDefault="003B2BAD" w:rsidP="003B3567">
      <w:pPr>
        <w:pStyle w:val="ListParagraph"/>
        <w:rPr>
          <w:rStyle w:val="ReportTemplate"/>
        </w:rPr>
      </w:pPr>
      <w:r>
        <w:rPr>
          <w:rStyle w:val="ReportTemplate"/>
        </w:rPr>
        <w:t>Fire and rescue related policy is a devolved matter and much of the Committee’s work will focus on changes for FRAs in England, with the Welsh Local Government Association leading on lobbying for Welsh Fire and Rescue Authorities in Cardiff.</w:t>
      </w:r>
    </w:p>
    <w:sdt>
      <w:sdtPr>
        <w:rPr>
          <w:rStyle w:val="Style6"/>
        </w:rPr>
        <w:alias w:val="Financial Implications"/>
        <w:tag w:val="Financial Implications"/>
        <w:id w:val="-564251015"/>
        <w:placeholder>
          <w:docPart w:val="3B2433C2678D43EF99C6663B5236B2AE"/>
        </w:placeholder>
      </w:sdtPr>
      <w:sdtContent>
        <w:p w14:paraId="24DE7F22" w14:textId="00892073" w:rsidR="009B6F95" w:rsidRPr="00BC4C6C" w:rsidRDefault="009B6F95" w:rsidP="00BC4C6C">
          <w:pPr>
            <w:ind w:left="360" w:hanging="360"/>
            <w:rPr>
              <w:rStyle w:val="ReportTemplate"/>
              <w:b/>
            </w:rPr>
          </w:pPr>
          <w:r w:rsidRPr="009B1AA8">
            <w:rPr>
              <w:rStyle w:val="Style6"/>
            </w:rPr>
            <w:t>Financial Implications</w:t>
          </w:r>
        </w:p>
      </w:sdtContent>
    </w:sdt>
    <w:p w14:paraId="06BFF187" w14:textId="04EF6E31" w:rsidR="009B6F95" w:rsidRPr="003B2BAD" w:rsidRDefault="00BC4C6C" w:rsidP="003B2BAD">
      <w:pPr>
        <w:pStyle w:val="ListParagraph"/>
        <w:rPr>
          <w:rStyle w:val="Title2"/>
          <w:b w:val="0"/>
          <w:sz w:val="22"/>
        </w:rPr>
      </w:pPr>
      <w:r>
        <w:rPr>
          <w:rStyle w:val="Title2"/>
          <w:b w:val="0"/>
          <w:sz w:val="22"/>
        </w:rPr>
        <w:t xml:space="preserve">The </w:t>
      </w:r>
      <w:r w:rsidR="003B2BAD" w:rsidRPr="003B2BAD">
        <w:rPr>
          <w:rStyle w:val="Title2"/>
          <w:b w:val="0"/>
          <w:sz w:val="22"/>
        </w:rPr>
        <w:t xml:space="preserve">programme of work </w:t>
      </w:r>
      <w:r>
        <w:rPr>
          <w:rStyle w:val="Title2"/>
          <w:b w:val="0"/>
          <w:sz w:val="22"/>
        </w:rPr>
        <w:t xml:space="preserve">to deliver </w:t>
      </w:r>
      <w:r w:rsidR="00632481">
        <w:rPr>
          <w:rStyle w:val="Title2"/>
          <w:b w:val="0"/>
          <w:sz w:val="22"/>
        </w:rPr>
        <w:t xml:space="preserve">FSMC’s priorities </w:t>
      </w:r>
      <w:r w:rsidR="003B2BAD" w:rsidRPr="003B2BAD">
        <w:rPr>
          <w:rStyle w:val="Title2"/>
          <w:b w:val="0"/>
          <w:sz w:val="22"/>
        </w:rPr>
        <w:t>will be delivered within existing budgets. Additional supporting projects maybe commissioned subject to funds being available from a small team budget.</w:t>
      </w:r>
    </w:p>
    <w:sdt>
      <w:sdtPr>
        <w:rPr>
          <w:rStyle w:val="Style6"/>
        </w:rPr>
        <w:alias w:val="Next steps"/>
        <w:tag w:val="Next steps"/>
        <w:id w:val="538939935"/>
        <w:placeholder>
          <w:docPart w:val="837A1EFC8D364F8BB7D81C8936785573"/>
        </w:placeholder>
      </w:sdtPr>
      <w:sdtContent>
        <w:p w14:paraId="2BEC7964" w14:textId="6C858DED" w:rsidR="009B6F95" w:rsidRPr="009B1AA8" w:rsidRDefault="009B6F95" w:rsidP="000F69FB">
          <w:pPr>
            <w:rPr>
              <w:rStyle w:val="ReportTemplate"/>
            </w:rPr>
          </w:pPr>
          <w:r w:rsidRPr="009B1AA8">
            <w:rPr>
              <w:rStyle w:val="Style6"/>
            </w:rPr>
            <w:t>Next steps</w:t>
          </w:r>
        </w:p>
      </w:sdtContent>
    </w:sdt>
    <w:p w14:paraId="29F9CD0B" w14:textId="5D278B50" w:rsidR="009B6F95" w:rsidRPr="00C803F3" w:rsidRDefault="00CF5DBE" w:rsidP="008A61F2">
      <w:pPr>
        <w:pStyle w:val="ListParagraph"/>
      </w:pPr>
      <w:r>
        <w:rPr>
          <w:rStyle w:val="ReportTemplate"/>
        </w:rPr>
        <w:t>Officers will</w:t>
      </w:r>
      <w:r w:rsidR="00632481">
        <w:rPr>
          <w:rStyle w:val="ReportTemplate"/>
        </w:rPr>
        <w:t xml:space="preserve"> draft a </w:t>
      </w:r>
      <w:r w:rsidR="00DC379A">
        <w:rPr>
          <w:rStyle w:val="ReportTemplate"/>
        </w:rPr>
        <w:t>work programme based on members discussion.</w:t>
      </w:r>
    </w:p>
    <w:sectPr w:rsidR="009B6F95" w:rsidRPr="00C803F3" w:rsidSect="00CE59F7">
      <w:headerReference w:type="default" r:id="rId11"/>
      <w:pgSz w:w="11906" w:h="16838"/>
      <w:pgMar w:top="1440" w:right="1440" w:bottom="1440" w:left="1440" w:header="708"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A0AD" w14:textId="77777777" w:rsidR="006A6EC8" w:rsidRPr="00C803F3" w:rsidRDefault="006A6EC8" w:rsidP="00C803F3">
      <w:r>
        <w:separator/>
      </w:r>
    </w:p>
  </w:endnote>
  <w:endnote w:type="continuationSeparator" w:id="0">
    <w:p w14:paraId="4628C19F" w14:textId="77777777" w:rsidR="006A6EC8" w:rsidRPr="00C803F3" w:rsidRDefault="006A6EC8" w:rsidP="00C803F3">
      <w:r>
        <w:continuationSeparator/>
      </w:r>
    </w:p>
  </w:endnote>
  <w:endnote w:type="continuationNotice" w:id="1">
    <w:p w14:paraId="1602D7B7" w14:textId="77777777" w:rsidR="006A6EC8" w:rsidRDefault="006A6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EE78" w14:textId="77777777" w:rsidR="006A6EC8" w:rsidRPr="00C803F3" w:rsidRDefault="006A6EC8" w:rsidP="00C803F3">
      <w:r>
        <w:separator/>
      </w:r>
    </w:p>
  </w:footnote>
  <w:footnote w:type="continuationSeparator" w:id="0">
    <w:p w14:paraId="3A40497B" w14:textId="77777777" w:rsidR="006A6EC8" w:rsidRPr="00C803F3" w:rsidRDefault="006A6EC8" w:rsidP="00C803F3">
      <w:r>
        <w:continuationSeparator/>
      </w:r>
    </w:p>
  </w:footnote>
  <w:footnote w:type="continuationNotice" w:id="1">
    <w:p w14:paraId="4566AA03" w14:textId="77777777" w:rsidR="006A6EC8" w:rsidRDefault="006A6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21C1" w14:textId="77777777" w:rsidR="008A61F2" w:rsidRDefault="008A61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8A61F2" w:rsidRPr="00C25CA7" w14:paraId="30B5E55C" w14:textId="77777777" w:rsidTr="008A61F2">
      <w:trPr>
        <w:trHeight w:val="416"/>
      </w:trPr>
      <w:tc>
        <w:tcPr>
          <w:tcW w:w="5529" w:type="dxa"/>
          <w:vMerge w:val="restart"/>
        </w:tcPr>
        <w:p w14:paraId="561EC3B3" w14:textId="77777777" w:rsidR="008A61F2" w:rsidRPr="00C803F3" w:rsidRDefault="008A61F2" w:rsidP="00C803F3">
          <w:r w:rsidRPr="00C803F3">
            <w:rPr>
              <w:noProof/>
              <w:lang w:eastAsia="en-GB"/>
            </w:rPr>
            <w:drawing>
              <wp:inline distT="0" distB="0" distL="0" distR="0" wp14:anchorId="4CD1C6DA" wp14:editId="26C66FE4">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28CD8F54CC04EECB000880CF13C23AC"/>
          </w:placeholder>
        </w:sdtPr>
        <w:sdtContent>
          <w:tc>
            <w:tcPr>
              <w:tcW w:w="4389" w:type="dxa"/>
            </w:tcPr>
            <w:p w14:paraId="75469B04" w14:textId="222B80CC" w:rsidR="008A61F2" w:rsidRPr="00C803F3" w:rsidRDefault="004D0142" w:rsidP="00D164C4">
              <w:r>
                <w:rPr>
                  <w:b/>
                </w:rPr>
                <w:t>Fire Services Management Committee</w:t>
              </w:r>
            </w:p>
          </w:tc>
        </w:sdtContent>
      </w:sdt>
    </w:tr>
    <w:tr w:rsidR="008A61F2" w14:paraId="671EA7D9" w14:textId="77777777" w:rsidTr="008A61F2">
      <w:trPr>
        <w:trHeight w:val="406"/>
      </w:trPr>
      <w:tc>
        <w:tcPr>
          <w:tcW w:w="5529" w:type="dxa"/>
          <w:vMerge/>
        </w:tcPr>
        <w:p w14:paraId="4D2CCC78" w14:textId="77777777" w:rsidR="008A61F2" w:rsidRPr="00A627DD" w:rsidRDefault="008A61F2" w:rsidP="00C803F3"/>
      </w:tc>
      <w:tc>
        <w:tcPr>
          <w:tcW w:w="4389" w:type="dxa"/>
        </w:tcPr>
        <w:sdt>
          <w:sdtPr>
            <w:alias w:val="Date"/>
            <w:tag w:val="Date"/>
            <w:id w:val="-488943452"/>
            <w:placeholder>
              <w:docPart w:val="E0DC434BD4544C2FA3083240FF1D4231"/>
            </w:placeholder>
            <w:date w:fullDate="2020-10-16T00:00:00Z">
              <w:dateFormat w:val="dd MMMM yyyy"/>
              <w:lid w:val="en-GB"/>
              <w:storeMappedDataAs w:val="dateTime"/>
              <w:calendar w:val="gregorian"/>
            </w:date>
          </w:sdtPr>
          <w:sdtContent>
            <w:p w14:paraId="4AACED76" w14:textId="1BA2FE80" w:rsidR="008A61F2" w:rsidRPr="00C803F3" w:rsidRDefault="004D0142" w:rsidP="00C803F3">
              <w:r>
                <w:t>16 October</w:t>
              </w:r>
              <w:r w:rsidR="0089248F">
                <w:t xml:space="preserve"> 2020</w:t>
              </w:r>
            </w:p>
          </w:sdtContent>
        </w:sdt>
      </w:tc>
    </w:tr>
    <w:tr w:rsidR="008A61F2" w:rsidRPr="00C25CA7" w14:paraId="1ABC7CC4" w14:textId="77777777" w:rsidTr="008A61F2">
      <w:trPr>
        <w:trHeight w:val="89"/>
      </w:trPr>
      <w:tc>
        <w:tcPr>
          <w:tcW w:w="5529" w:type="dxa"/>
          <w:vMerge/>
        </w:tcPr>
        <w:p w14:paraId="1E1A23D3" w14:textId="77777777" w:rsidR="008A61F2" w:rsidRPr="00A627DD" w:rsidRDefault="008A61F2" w:rsidP="00C803F3"/>
      </w:tc>
      <w:tc>
        <w:tcPr>
          <w:tcW w:w="4389" w:type="dxa"/>
        </w:tcPr>
        <w:p w14:paraId="6BDD1005" w14:textId="77777777" w:rsidR="008A61F2" w:rsidRPr="00C803F3" w:rsidRDefault="008A61F2" w:rsidP="008A61F2">
          <w:pPr>
            <w:ind w:left="0" w:firstLine="0"/>
          </w:pPr>
        </w:p>
      </w:tc>
    </w:tr>
  </w:tbl>
  <w:p w14:paraId="4C0B22E0" w14:textId="77777777" w:rsidR="008A61F2" w:rsidRDefault="008A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9C8"/>
    <w:multiLevelType w:val="hybridMultilevel"/>
    <w:tmpl w:val="EE9A3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C3EFF"/>
    <w:multiLevelType w:val="hybridMultilevel"/>
    <w:tmpl w:val="1F9E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6" w15:restartNumberingAfterBreak="0">
    <w:nsid w:val="51463B67"/>
    <w:multiLevelType w:val="hybridMultilevel"/>
    <w:tmpl w:val="40E4D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132D1"/>
    <w:multiLevelType w:val="hybridMultilevel"/>
    <w:tmpl w:val="C7464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00D95"/>
    <w:multiLevelType w:val="hybridMultilevel"/>
    <w:tmpl w:val="807210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0"/>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AA"/>
    <w:rsid w:val="000012D3"/>
    <w:rsid w:val="00003620"/>
    <w:rsid w:val="00010B35"/>
    <w:rsid w:val="00016097"/>
    <w:rsid w:val="000205B3"/>
    <w:rsid w:val="0002220C"/>
    <w:rsid w:val="000228A4"/>
    <w:rsid w:val="000325CD"/>
    <w:rsid w:val="0004291E"/>
    <w:rsid w:val="00042B45"/>
    <w:rsid w:val="00043913"/>
    <w:rsid w:val="00045291"/>
    <w:rsid w:val="0004752D"/>
    <w:rsid w:val="00051B4E"/>
    <w:rsid w:val="00064036"/>
    <w:rsid w:val="000675F9"/>
    <w:rsid w:val="00070030"/>
    <w:rsid w:val="000777B2"/>
    <w:rsid w:val="00082DE4"/>
    <w:rsid w:val="00084B0E"/>
    <w:rsid w:val="000910E3"/>
    <w:rsid w:val="000A2F88"/>
    <w:rsid w:val="000A3AF6"/>
    <w:rsid w:val="000A4D33"/>
    <w:rsid w:val="000A764D"/>
    <w:rsid w:val="000A7C86"/>
    <w:rsid w:val="000B0342"/>
    <w:rsid w:val="000B1862"/>
    <w:rsid w:val="000B3A58"/>
    <w:rsid w:val="000D2EE0"/>
    <w:rsid w:val="000D3C5B"/>
    <w:rsid w:val="000D4BC7"/>
    <w:rsid w:val="000D7CC4"/>
    <w:rsid w:val="000E771A"/>
    <w:rsid w:val="000F2137"/>
    <w:rsid w:val="000F3A85"/>
    <w:rsid w:val="000F69FB"/>
    <w:rsid w:val="000F7660"/>
    <w:rsid w:val="00100502"/>
    <w:rsid w:val="0010342B"/>
    <w:rsid w:val="00104154"/>
    <w:rsid w:val="00105EBD"/>
    <w:rsid w:val="00106164"/>
    <w:rsid w:val="001071F4"/>
    <w:rsid w:val="00113565"/>
    <w:rsid w:val="00113F25"/>
    <w:rsid w:val="00114697"/>
    <w:rsid w:val="00115C66"/>
    <w:rsid w:val="00120AD9"/>
    <w:rsid w:val="00133DD8"/>
    <w:rsid w:val="001354CD"/>
    <w:rsid w:val="00137B1A"/>
    <w:rsid w:val="00146D0D"/>
    <w:rsid w:val="0014750B"/>
    <w:rsid w:val="00150E24"/>
    <w:rsid w:val="00164685"/>
    <w:rsid w:val="00164D89"/>
    <w:rsid w:val="00170E24"/>
    <w:rsid w:val="00170E39"/>
    <w:rsid w:val="0019161C"/>
    <w:rsid w:val="00193DE8"/>
    <w:rsid w:val="001940F0"/>
    <w:rsid w:val="00197957"/>
    <w:rsid w:val="001B2EFC"/>
    <w:rsid w:val="001B36CE"/>
    <w:rsid w:val="001C1FB1"/>
    <w:rsid w:val="001C2C9B"/>
    <w:rsid w:val="001C55F6"/>
    <w:rsid w:val="001C6FBE"/>
    <w:rsid w:val="001D5BC4"/>
    <w:rsid w:val="001D7D7D"/>
    <w:rsid w:val="001E057A"/>
    <w:rsid w:val="001E08B4"/>
    <w:rsid w:val="001E3C9F"/>
    <w:rsid w:val="001E7F7D"/>
    <w:rsid w:val="001F274B"/>
    <w:rsid w:val="001F3CDA"/>
    <w:rsid w:val="00203676"/>
    <w:rsid w:val="002119E3"/>
    <w:rsid w:val="0022583E"/>
    <w:rsid w:val="0023320D"/>
    <w:rsid w:val="00236509"/>
    <w:rsid w:val="0024123A"/>
    <w:rsid w:val="00252CAD"/>
    <w:rsid w:val="002538FE"/>
    <w:rsid w:val="002539E9"/>
    <w:rsid w:val="00256D2F"/>
    <w:rsid w:val="002577AA"/>
    <w:rsid w:val="0026029A"/>
    <w:rsid w:val="0026425A"/>
    <w:rsid w:val="0026481E"/>
    <w:rsid w:val="00267DAF"/>
    <w:rsid w:val="0027270A"/>
    <w:rsid w:val="0027617A"/>
    <w:rsid w:val="00281661"/>
    <w:rsid w:val="002970D9"/>
    <w:rsid w:val="002B1E84"/>
    <w:rsid w:val="002B618D"/>
    <w:rsid w:val="002B7B76"/>
    <w:rsid w:val="002E4987"/>
    <w:rsid w:val="002E5060"/>
    <w:rsid w:val="002E6B15"/>
    <w:rsid w:val="002F0634"/>
    <w:rsid w:val="002F29C5"/>
    <w:rsid w:val="00301A51"/>
    <w:rsid w:val="00305697"/>
    <w:rsid w:val="0030696E"/>
    <w:rsid w:val="00306E73"/>
    <w:rsid w:val="00310DD9"/>
    <w:rsid w:val="00314E9D"/>
    <w:rsid w:val="00314F8F"/>
    <w:rsid w:val="003219CC"/>
    <w:rsid w:val="0032572D"/>
    <w:rsid w:val="00327A41"/>
    <w:rsid w:val="00340B2D"/>
    <w:rsid w:val="00341297"/>
    <w:rsid w:val="003429C4"/>
    <w:rsid w:val="00344A62"/>
    <w:rsid w:val="00356A9D"/>
    <w:rsid w:val="00356D8F"/>
    <w:rsid w:val="00357E33"/>
    <w:rsid w:val="0036155B"/>
    <w:rsid w:val="003652F8"/>
    <w:rsid w:val="0037021C"/>
    <w:rsid w:val="00370EC9"/>
    <w:rsid w:val="00371A79"/>
    <w:rsid w:val="003737F7"/>
    <w:rsid w:val="00381FFD"/>
    <w:rsid w:val="0039682E"/>
    <w:rsid w:val="003A0C87"/>
    <w:rsid w:val="003A1E2C"/>
    <w:rsid w:val="003A3880"/>
    <w:rsid w:val="003A73AD"/>
    <w:rsid w:val="003B2BAD"/>
    <w:rsid w:val="003B3517"/>
    <w:rsid w:val="003B3567"/>
    <w:rsid w:val="003C6A7F"/>
    <w:rsid w:val="003C79B0"/>
    <w:rsid w:val="003D4124"/>
    <w:rsid w:val="003E6E81"/>
    <w:rsid w:val="003E7892"/>
    <w:rsid w:val="003F34CF"/>
    <w:rsid w:val="003F55CE"/>
    <w:rsid w:val="003F78EC"/>
    <w:rsid w:val="004028DC"/>
    <w:rsid w:val="00414FB5"/>
    <w:rsid w:val="00415D7C"/>
    <w:rsid w:val="00417020"/>
    <w:rsid w:val="00421FD3"/>
    <w:rsid w:val="004233B1"/>
    <w:rsid w:val="00435537"/>
    <w:rsid w:val="004360D7"/>
    <w:rsid w:val="004444F7"/>
    <w:rsid w:val="00444FAB"/>
    <w:rsid w:val="00447FD4"/>
    <w:rsid w:val="004568E2"/>
    <w:rsid w:val="00460DEB"/>
    <w:rsid w:val="0046313B"/>
    <w:rsid w:val="00463BAC"/>
    <w:rsid w:val="00473387"/>
    <w:rsid w:val="004770A0"/>
    <w:rsid w:val="00481FEA"/>
    <w:rsid w:val="00482FB9"/>
    <w:rsid w:val="00486801"/>
    <w:rsid w:val="00495E2D"/>
    <w:rsid w:val="00497BBC"/>
    <w:rsid w:val="004B0BD6"/>
    <w:rsid w:val="004C07E6"/>
    <w:rsid w:val="004D0142"/>
    <w:rsid w:val="004D4E3E"/>
    <w:rsid w:val="004D4F92"/>
    <w:rsid w:val="004D79E6"/>
    <w:rsid w:val="004D7FCC"/>
    <w:rsid w:val="004E1A45"/>
    <w:rsid w:val="004E213C"/>
    <w:rsid w:val="004E23CC"/>
    <w:rsid w:val="004E5487"/>
    <w:rsid w:val="00502FA0"/>
    <w:rsid w:val="00516360"/>
    <w:rsid w:val="00522BB7"/>
    <w:rsid w:val="00527C9D"/>
    <w:rsid w:val="00537F7E"/>
    <w:rsid w:val="005403A4"/>
    <w:rsid w:val="005414D4"/>
    <w:rsid w:val="00545B34"/>
    <w:rsid w:val="005461CD"/>
    <w:rsid w:val="00554247"/>
    <w:rsid w:val="00556537"/>
    <w:rsid w:val="005625EE"/>
    <w:rsid w:val="00562F8A"/>
    <w:rsid w:val="005660F6"/>
    <w:rsid w:val="00576ECF"/>
    <w:rsid w:val="005850D1"/>
    <w:rsid w:val="005874BF"/>
    <w:rsid w:val="005A1421"/>
    <w:rsid w:val="005A4560"/>
    <w:rsid w:val="005A47CA"/>
    <w:rsid w:val="005A5E56"/>
    <w:rsid w:val="005C2DE8"/>
    <w:rsid w:val="005E19EF"/>
    <w:rsid w:val="005E23AF"/>
    <w:rsid w:val="005E4E17"/>
    <w:rsid w:val="005F01B5"/>
    <w:rsid w:val="0060035F"/>
    <w:rsid w:val="006106D3"/>
    <w:rsid w:val="0061148B"/>
    <w:rsid w:val="00617374"/>
    <w:rsid w:val="006322FD"/>
    <w:rsid w:val="00632481"/>
    <w:rsid w:val="006325CF"/>
    <w:rsid w:val="00633164"/>
    <w:rsid w:val="00642E5C"/>
    <w:rsid w:val="006431DF"/>
    <w:rsid w:val="00646BFE"/>
    <w:rsid w:val="006472EB"/>
    <w:rsid w:val="0066657D"/>
    <w:rsid w:val="006723DA"/>
    <w:rsid w:val="00672B4A"/>
    <w:rsid w:val="00673650"/>
    <w:rsid w:val="0068378D"/>
    <w:rsid w:val="00690D4E"/>
    <w:rsid w:val="006957A4"/>
    <w:rsid w:val="006A1604"/>
    <w:rsid w:val="006A2CAA"/>
    <w:rsid w:val="006A6EC8"/>
    <w:rsid w:val="006B2353"/>
    <w:rsid w:val="006B54A7"/>
    <w:rsid w:val="006B6AF5"/>
    <w:rsid w:val="006E0FF7"/>
    <w:rsid w:val="006E423F"/>
    <w:rsid w:val="006E5459"/>
    <w:rsid w:val="006E690C"/>
    <w:rsid w:val="006F15B0"/>
    <w:rsid w:val="006F58ED"/>
    <w:rsid w:val="006F6D7F"/>
    <w:rsid w:val="00700CAF"/>
    <w:rsid w:val="00711553"/>
    <w:rsid w:val="00712C86"/>
    <w:rsid w:val="00715949"/>
    <w:rsid w:val="007161D6"/>
    <w:rsid w:val="007174C5"/>
    <w:rsid w:val="00725738"/>
    <w:rsid w:val="0073723B"/>
    <w:rsid w:val="007373EF"/>
    <w:rsid w:val="00751CFC"/>
    <w:rsid w:val="007619AC"/>
    <w:rsid w:val="007622BA"/>
    <w:rsid w:val="00762348"/>
    <w:rsid w:val="00762EFF"/>
    <w:rsid w:val="007771B7"/>
    <w:rsid w:val="0079304B"/>
    <w:rsid w:val="00795C95"/>
    <w:rsid w:val="007A4D34"/>
    <w:rsid w:val="007A757D"/>
    <w:rsid w:val="007A7B34"/>
    <w:rsid w:val="007B1A8A"/>
    <w:rsid w:val="007B1C37"/>
    <w:rsid w:val="007B1EAD"/>
    <w:rsid w:val="007B6328"/>
    <w:rsid w:val="007B787B"/>
    <w:rsid w:val="007B7C29"/>
    <w:rsid w:val="007C7163"/>
    <w:rsid w:val="007D0715"/>
    <w:rsid w:val="007E0361"/>
    <w:rsid w:val="007E3EF1"/>
    <w:rsid w:val="00800535"/>
    <w:rsid w:val="0080661C"/>
    <w:rsid w:val="00806ACF"/>
    <w:rsid w:val="00814118"/>
    <w:rsid w:val="00814EF1"/>
    <w:rsid w:val="00820DC3"/>
    <w:rsid w:val="00821D0A"/>
    <w:rsid w:val="008239FA"/>
    <w:rsid w:val="0083232D"/>
    <w:rsid w:val="00833851"/>
    <w:rsid w:val="008453EF"/>
    <w:rsid w:val="00854AE0"/>
    <w:rsid w:val="00856214"/>
    <w:rsid w:val="00873907"/>
    <w:rsid w:val="00891AE9"/>
    <w:rsid w:val="0089248F"/>
    <w:rsid w:val="008938CE"/>
    <w:rsid w:val="008A48E7"/>
    <w:rsid w:val="008A61F2"/>
    <w:rsid w:val="008B3893"/>
    <w:rsid w:val="008B3B69"/>
    <w:rsid w:val="008B459D"/>
    <w:rsid w:val="008B7B57"/>
    <w:rsid w:val="008C1F26"/>
    <w:rsid w:val="008C50B7"/>
    <w:rsid w:val="008C6E4E"/>
    <w:rsid w:val="008D4846"/>
    <w:rsid w:val="008E215C"/>
    <w:rsid w:val="008E3220"/>
    <w:rsid w:val="008E67BC"/>
    <w:rsid w:val="008F4A88"/>
    <w:rsid w:val="0090397D"/>
    <w:rsid w:val="00905C70"/>
    <w:rsid w:val="00907430"/>
    <w:rsid w:val="00936FFD"/>
    <w:rsid w:val="009412E1"/>
    <w:rsid w:val="00943D74"/>
    <w:rsid w:val="00944F85"/>
    <w:rsid w:val="00965A48"/>
    <w:rsid w:val="00970DA4"/>
    <w:rsid w:val="00975EF5"/>
    <w:rsid w:val="00993346"/>
    <w:rsid w:val="0099476F"/>
    <w:rsid w:val="00996409"/>
    <w:rsid w:val="00996F1D"/>
    <w:rsid w:val="009A4DCD"/>
    <w:rsid w:val="009B1846"/>
    <w:rsid w:val="009B1AA8"/>
    <w:rsid w:val="009B4AB1"/>
    <w:rsid w:val="009B64A7"/>
    <w:rsid w:val="009B6F95"/>
    <w:rsid w:val="009C2759"/>
    <w:rsid w:val="009C41EE"/>
    <w:rsid w:val="009C5BE2"/>
    <w:rsid w:val="009C66A4"/>
    <w:rsid w:val="009C71C3"/>
    <w:rsid w:val="009C7961"/>
    <w:rsid w:val="009E51E4"/>
    <w:rsid w:val="009E6D38"/>
    <w:rsid w:val="009F2127"/>
    <w:rsid w:val="00A02C07"/>
    <w:rsid w:val="00A038A0"/>
    <w:rsid w:val="00A14A54"/>
    <w:rsid w:val="00A22B96"/>
    <w:rsid w:val="00A319A5"/>
    <w:rsid w:val="00A360AD"/>
    <w:rsid w:val="00A428BC"/>
    <w:rsid w:val="00A50C4F"/>
    <w:rsid w:val="00A613E6"/>
    <w:rsid w:val="00A62926"/>
    <w:rsid w:val="00A67D10"/>
    <w:rsid w:val="00A761C4"/>
    <w:rsid w:val="00A81460"/>
    <w:rsid w:val="00A9113E"/>
    <w:rsid w:val="00AA18EF"/>
    <w:rsid w:val="00AB2CCF"/>
    <w:rsid w:val="00AB53E9"/>
    <w:rsid w:val="00AB667A"/>
    <w:rsid w:val="00AC1FC8"/>
    <w:rsid w:val="00AC3F92"/>
    <w:rsid w:val="00AC418C"/>
    <w:rsid w:val="00AC41B1"/>
    <w:rsid w:val="00AC4D07"/>
    <w:rsid w:val="00AC63CD"/>
    <w:rsid w:val="00AC6E41"/>
    <w:rsid w:val="00AD0AC9"/>
    <w:rsid w:val="00AD410A"/>
    <w:rsid w:val="00AD7431"/>
    <w:rsid w:val="00AE0CEB"/>
    <w:rsid w:val="00AF1CAA"/>
    <w:rsid w:val="00B00E44"/>
    <w:rsid w:val="00B20366"/>
    <w:rsid w:val="00B30617"/>
    <w:rsid w:val="00B31654"/>
    <w:rsid w:val="00B3268E"/>
    <w:rsid w:val="00B42F8B"/>
    <w:rsid w:val="00B60539"/>
    <w:rsid w:val="00B605BB"/>
    <w:rsid w:val="00B63E16"/>
    <w:rsid w:val="00B63F9C"/>
    <w:rsid w:val="00B65795"/>
    <w:rsid w:val="00B67959"/>
    <w:rsid w:val="00B72E77"/>
    <w:rsid w:val="00B80055"/>
    <w:rsid w:val="00B81B59"/>
    <w:rsid w:val="00B84380"/>
    <w:rsid w:val="00B84F31"/>
    <w:rsid w:val="00B9463D"/>
    <w:rsid w:val="00B94DFD"/>
    <w:rsid w:val="00BA729A"/>
    <w:rsid w:val="00BB7657"/>
    <w:rsid w:val="00BC28BE"/>
    <w:rsid w:val="00BC36FA"/>
    <w:rsid w:val="00BC3C41"/>
    <w:rsid w:val="00BC47CF"/>
    <w:rsid w:val="00BC4C6C"/>
    <w:rsid w:val="00BD7155"/>
    <w:rsid w:val="00BE3692"/>
    <w:rsid w:val="00C02FAA"/>
    <w:rsid w:val="00C07361"/>
    <w:rsid w:val="00C10079"/>
    <w:rsid w:val="00C12B17"/>
    <w:rsid w:val="00C132D6"/>
    <w:rsid w:val="00C151D3"/>
    <w:rsid w:val="00C167C2"/>
    <w:rsid w:val="00C23540"/>
    <w:rsid w:val="00C27C59"/>
    <w:rsid w:val="00C30ECB"/>
    <w:rsid w:val="00C37ED8"/>
    <w:rsid w:val="00C40AB6"/>
    <w:rsid w:val="00C478CE"/>
    <w:rsid w:val="00C51784"/>
    <w:rsid w:val="00C517DB"/>
    <w:rsid w:val="00C637EC"/>
    <w:rsid w:val="00C67A49"/>
    <w:rsid w:val="00C71BAA"/>
    <w:rsid w:val="00C71D58"/>
    <w:rsid w:val="00C74300"/>
    <w:rsid w:val="00C75E93"/>
    <w:rsid w:val="00C803F3"/>
    <w:rsid w:val="00C82249"/>
    <w:rsid w:val="00C8556C"/>
    <w:rsid w:val="00C872A1"/>
    <w:rsid w:val="00C94586"/>
    <w:rsid w:val="00C95DA4"/>
    <w:rsid w:val="00C965CB"/>
    <w:rsid w:val="00CA14C9"/>
    <w:rsid w:val="00CA26E1"/>
    <w:rsid w:val="00CB0D7F"/>
    <w:rsid w:val="00CC5990"/>
    <w:rsid w:val="00CE19B2"/>
    <w:rsid w:val="00CE2C82"/>
    <w:rsid w:val="00CE59F7"/>
    <w:rsid w:val="00CF11CA"/>
    <w:rsid w:val="00CF55CC"/>
    <w:rsid w:val="00CF5DBE"/>
    <w:rsid w:val="00D01617"/>
    <w:rsid w:val="00D057A8"/>
    <w:rsid w:val="00D06C8D"/>
    <w:rsid w:val="00D070BC"/>
    <w:rsid w:val="00D106E0"/>
    <w:rsid w:val="00D164C4"/>
    <w:rsid w:val="00D1762A"/>
    <w:rsid w:val="00D206E6"/>
    <w:rsid w:val="00D32062"/>
    <w:rsid w:val="00D32C7F"/>
    <w:rsid w:val="00D34D13"/>
    <w:rsid w:val="00D350A2"/>
    <w:rsid w:val="00D35BE4"/>
    <w:rsid w:val="00D452FB"/>
    <w:rsid w:val="00D453A6"/>
    <w:rsid w:val="00D45B4D"/>
    <w:rsid w:val="00D46276"/>
    <w:rsid w:val="00D501EB"/>
    <w:rsid w:val="00D50FA1"/>
    <w:rsid w:val="00D546E3"/>
    <w:rsid w:val="00D62E9F"/>
    <w:rsid w:val="00D641C8"/>
    <w:rsid w:val="00D6598D"/>
    <w:rsid w:val="00D7239A"/>
    <w:rsid w:val="00D73D36"/>
    <w:rsid w:val="00D85E93"/>
    <w:rsid w:val="00D93DC1"/>
    <w:rsid w:val="00D964FD"/>
    <w:rsid w:val="00DA0980"/>
    <w:rsid w:val="00DA60EF"/>
    <w:rsid w:val="00DA7394"/>
    <w:rsid w:val="00DB38EE"/>
    <w:rsid w:val="00DB4867"/>
    <w:rsid w:val="00DC379A"/>
    <w:rsid w:val="00DC67CC"/>
    <w:rsid w:val="00DD2494"/>
    <w:rsid w:val="00DD3C8C"/>
    <w:rsid w:val="00DD78E1"/>
    <w:rsid w:val="00DE2CAE"/>
    <w:rsid w:val="00DF6C39"/>
    <w:rsid w:val="00E058E5"/>
    <w:rsid w:val="00E07611"/>
    <w:rsid w:val="00E07E2F"/>
    <w:rsid w:val="00E07F7B"/>
    <w:rsid w:val="00E10119"/>
    <w:rsid w:val="00E11DF6"/>
    <w:rsid w:val="00E21ECD"/>
    <w:rsid w:val="00E24779"/>
    <w:rsid w:val="00E26765"/>
    <w:rsid w:val="00E31C3A"/>
    <w:rsid w:val="00E36784"/>
    <w:rsid w:val="00E37AAA"/>
    <w:rsid w:val="00E428A4"/>
    <w:rsid w:val="00E43B4D"/>
    <w:rsid w:val="00E5734F"/>
    <w:rsid w:val="00E6096A"/>
    <w:rsid w:val="00E712FB"/>
    <w:rsid w:val="00E821D8"/>
    <w:rsid w:val="00E91344"/>
    <w:rsid w:val="00E927AF"/>
    <w:rsid w:val="00E949BF"/>
    <w:rsid w:val="00EA15CC"/>
    <w:rsid w:val="00EA3A9B"/>
    <w:rsid w:val="00EA7B7C"/>
    <w:rsid w:val="00EB05BF"/>
    <w:rsid w:val="00EB6248"/>
    <w:rsid w:val="00EB6FF7"/>
    <w:rsid w:val="00EC1073"/>
    <w:rsid w:val="00EC1C46"/>
    <w:rsid w:val="00EC4346"/>
    <w:rsid w:val="00EC7910"/>
    <w:rsid w:val="00ED5FC6"/>
    <w:rsid w:val="00EE5CFE"/>
    <w:rsid w:val="00EE7D01"/>
    <w:rsid w:val="00EF3B5D"/>
    <w:rsid w:val="00EF3DC6"/>
    <w:rsid w:val="00F01FFC"/>
    <w:rsid w:val="00F02425"/>
    <w:rsid w:val="00F12EA2"/>
    <w:rsid w:val="00F17120"/>
    <w:rsid w:val="00F17AA1"/>
    <w:rsid w:val="00F24E13"/>
    <w:rsid w:val="00F30503"/>
    <w:rsid w:val="00F3097E"/>
    <w:rsid w:val="00F354CF"/>
    <w:rsid w:val="00F567B6"/>
    <w:rsid w:val="00F6070A"/>
    <w:rsid w:val="00F61DB7"/>
    <w:rsid w:val="00F7450E"/>
    <w:rsid w:val="00F76651"/>
    <w:rsid w:val="00F76675"/>
    <w:rsid w:val="00F863FA"/>
    <w:rsid w:val="00F90A27"/>
    <w:rsid w:val="00F9486D"/>
    <w:rsid w:val="00FA039A"/>
    <w:rsid w:val="00FA0492"/>
    <w:rsid w:val="00FB01FC"/>
    <w:rsid w:val="00FB259C"/>
    <w:rsid w:val="00FB287B"/>
    <w:rsid w:val="00FC063C"/>
    <w:rsid w:val="00FC1536"/>
    <w:rsid w:val="00FC1B9A"/>
    <w:rsid w:val="00FC3409"/>
    <w:rsid w:val="00FD49CF"/>
    <w:rsid w:val="00FE021D"/>
    <w:rsid w:val="00FE0720"/>
    <w:rsid w:val="00FE4762"/>
    <w:rsid w:val="00FF1C40"/>
    <w:rsid w:val="00FF3021"/>
    <w:rsid w:val="00FF46A1"/>
    <w:rsid w:val="00FF5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86B0BD8"/>
  <w15:docId w15:val="{6AC4B172-47C9-492B-9965-B19C774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17020"/>
    <w:rPr>
      <w:color w:val="0563C1" w:themeColor="hyperlink"/>
      <w:u w:val="single"/>
    </w:rPr>
  </w:style>
  <w:style w:type="paragraph" w:customStyle="1" w:styleId="Default">
    <w:name w:val="Default"/>
    <w:basedOn w:val="Normal"/>
    <w:rsid w:val="007B1A8A"/>
    <w:pPr>
      <w:autoSpaceDE w:val="0"/>
      <w:autoSpaceDN w:val="0"/>
      <w:spacing w:after="0" w:line="240" w:lineRule="auto"/>
      <w:ind w:left="0" w:firstLine="0"/>
    </w:pPr>
    <w:rPr>
      <w:rFonts w:cs="Arial"/>
      <w:color w:val="000000"/>
      <w:sz w:val="24"/>
      <w:szCs w:val="24"/>
    </w:rPr>
  </w:style>
  <w:style w:type="character" w:styleId="FollowedHyperlink">
    <w:name w:val="FollowedHyperlink"/>
    <w:basedOn w:val="DefaultParagraphFont"/>
    <w:uiPriority w:val="99"/>
    <w:semiHidden/>
    <w:unhideWhenUsed/>
    <w:rsid w:val="005E4E17"/>
    <w:rPr>
      <w:color w:val="954F72" w:themeColor="followedHyperlink"/>
      <w:u w:val="single"/>
    </w:rPr>
  </w:style>
  <w:style w:type="paragraph" w:styleId="NormalWeb">
    <w:name w:val="Normal (Web)"/>
    <w:basedOn w:val="Normal"/>
    <w:uiPriority w:val="99"/>
    <w:semiHidden/>
    <w:unhideWhenUsed/>
    <w:rsid w:val="003B356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38A0"/>
    <w:rPr>
      <w:color w:val="605E5C"/>
      <w:shd w:val="clear" w:color="auto" w:fill="E1DFDD"/>
    </w:rPr>
  </w:style>
  <w:style w:type="character" w:styleId="CommentReference">
    <w:name w:val="annotation reference"/>
    <w:basedOn w:val="DefaultParagraphFont"/>
    <w:uiPriority w:val="99"/>
    <w:semiHidden/>
    <w:unhideWhenUsed/>
    <w:rsid w:val="002E6B15"/>
    <w:rPr>
      <w:sz w:val="16"/>
      <w:szCs w:val="16"/>
    </w:rPr>
  </w:style>
  <w:style w:type="paragraph" w:styleId="CommentText">
    <w:name w:val="annotation text"/>
    <w:basedOn w:val="Normal"/>
    <w:link w:val="CommentTextChar"/>
    <w:uiPriority w:val="99"/>
    <w:semiHidden/>
    <w:unhideWhenUsed/>
    <w:rsid w:val="002E6B15"/>
    <w:pPr>
      <w:spacing w:line="240" w:lineRule="auto"/>
    </w:pPr>
    <w:rPr>
      <w:sz w:val="20"/>
      <w:szCs w:val="20"/>
    </w:rPr>
  </w:style>
  <w:style w:type="character" w:customStyle="1" w:styleId="CommentTextChar">
    <w:name w:val="Comment Text Char"/>
    <w:basedOn w:val="DefaultParagraphFont"/>
    <w:link w:val="CommentText"/>
    <w:uiPriority w:val="99"/>
    <w:semiHidden/>
    <w:rsid w:val="002E6B1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E6B15"/>
    <w:rPr>
      <w:b/>
      <w:bCs/>
    </w:rPr>
  </w:style>
  <w:style w:type="character" w:customStyle="1" w:styleId="CommentSubjectChar">
    <w:name w:val="Comment Subject Char"/>
    <w:basedOn w:val="CommentTextChar"/>
    <w:link w:val="CommentSubject"/>
    <w:uiPriority w:val="99"/>
    <w:semiHidden/>
    <w:rsid w:val="002E6B15"/>
    <w:rPr>
      <w:rFonts w:ascii="Arial" w:eastAsiaTheme="minorHAnsi" w:hAnsi="Arial"/>
      <w:b/>
      <w:bCs/>
      <w:sz w:val="20"/>
      <w:szCs w:val="20"/>
      <w:lang w:eastAsia="en-US"/>
    </w:rPr>
  </w:style>
  <w:style w:type="character" w:customStyle="1" w:styleId="normaltextrun">
    <w:name w:val="normaltextrun"/>
    <w:basedOn w:val="DefaultParagraphFont"/>
    <w:rsid w:val="00D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9252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959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climate-emergency-fire-and-rescue-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loft\Downloads\Fire%20Services%20Management%20Committee%20priorities%20for%202019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CD8F54CC04EECB000880CF13C23AC"/>
        <w:category>
          <w:name w:val="General"/>
          <w:gallery w:val="placeholder"/>
        </w:category>
        <w:types>
          <w:type w:val="bbPlcHdr"/>
        </w:types>
        <w:behaviors>
          <w:behavior w:val="content"/>
        </w:behaviors>
        <w:guid w:val="{FA3EAB80-A6FC-42ED-AB4C-141E95F34A5B}"/>
      </w:docPartPr>
      <w:docPartBody>
        <w:p w:rsidR="00F43258" w:rsidRDefault="00A33434">
          <w:pPr>
            <w:pStyle w:val="828CD8F54CC04EECB000880CF13C23AC"/>
          </w:pPr>
          <w:r w:rsidRPr="00FB1144">
            <w:rPr>
              <w:rStyle w:val="PlaceholderText"/>
            </w:rPr>
            <w:t>Click here to enter text.</w:t>
          </w:r>
        </w:p>
      </w:docPartBody>
    </w:docPart>
    <w:docPart>
      <w:docPartPr>
        <w:name w:val="E0DC434BD4544C2FA3083240FF1D4231"/>
        <w:category>
          <w:name w:val="General"/>
          <w:gallery w:val="placeholder"/>
        </w:category>
        <w:types>
          <w:type w:val="bbPlcHdr"/>
        </w:types>
        <w:behaviors>
          <w:behavior w:val="content"/>
        </w:behaviors>
        <w:guid w:val="{AD4CBEEC-1534-4FA7-BDBB-FC2B71C96CAC}"/>
      </w:docPartPr>
      <w:docPartBody>
        <w:p w:rsidR="00F43258" w:rsidRDefault="00A33434">
          <w:pPr>
            <w:pStyle w:val="E0DC434BD4544C2FA3083240FF1D4231"/>
          </w:pPr>
          <w:r w:rsidRPr="00FB1144">
            <w:rPr>
              <w:rStyle w:val="PlaceholderText"/>
            </w:rPr>
            <w:t>Click here to enter text.</w:t>
          </w:r>
        </w:p>
      </w:docPartBody>
    </w:docPart>
    <w:docPart>
      <w:docPartPr>
        <w:name w:val="E0C59737CC9E4376B43DA22B8C2917B7"/>
        <w:category>
          <w:name w:val="General"/>
          <w:gallery w:val="placeholder"/>
        </w:category>
        <w:types>
          <w:type w:val="bbPlcHdr"/>
        </w:types>
        <w:behaviors>
          <w:behavior w:val="content"/>
        </w:behaviors>
        <w:guid w:val="{BC1E638B-6A2B-4017-BA9D-3FA4D41C03A4}"/>
      </w:docPartPr>
      <w:docPartBody>
        <w:p w:rsidR="00F43258" w:rsidRDefault="00A33434">
          <w:pPr>
            <w:pStyle w:val="E0C59737CC9E4376B43DA22B8C2917B7"/>
          </w:pPr>
          <w:r w:rsidRPr="00002B3A">
            <w:rPr>
              <w:rStyle w:val="PlaceholderText"/>
            </w:rPr>
            <w:t>Choose an item.</w:t>
          </w:r>
        </w:p>
      </w:docPartBody>
    </w:docPart>
    <w:docPart>
      <w:docPartPr>
        <w:name w:val="EA1E138C8042425E875333A4646548A3"/>
        <w:category>
          <w:name w:val="General"/>
          <w:gallery w:val="placeholder"/>
        </w:category>
        <w:types>
          <w:type w:val="bbPlcHdr"/>
        </w:types>
        <w:behaviors>
          <w:behavior w:val="content"/>
        </w:behaviors>
        <w:guid w:val="{385B99B5-44E3-470F-844E-949F5D32D55A}"/>
      </w:docPartPr>
      <w:docPartBody>
        <w:p w:rsidR="00F43258" w:rsidRDefault="00A33434">
          <w:pPr>
            <w:pStyle w:val="EA1E138C8042425E875333A4646548A3"/>
          </w:pPr>
          <w:r w:rsidRPr="00FB1144">
            <w:rPr>
              <w:rStyle w:val="PlaceholderText"/>
            </w:rPr>
            <w:t>Click here to enter text.</w:t>
          </w:r>
        </w:p>
      </w:docPartBody>
    </w:docPart>
    <w:docPart>
      <w:docPartPr>
        <w:name w:val="BBA4E344CAB7497FA1D2BCBF9F013332"/>
        <w:category>
          <w:name w:val="General"/>
          <w:gallery w:val="placeholder"/>
        </w:category>
        <w:types>
          <w:type w:val="bbPlcHdr"/>
        </w:types>
        <w:behaviors>
          <w:behavior w:val="content"/>
        </w:behaviors>
        <w:guid w:val="{FA8050F8-E8CF-41CE-83AF-E925C1BF29F2}"/>
      </w:docPartPr>
      <w:docPartBody>
        <w:p w:rsidR="00F43258" w:rsidRDefault="00A33434">
          <w:pPr>
            <w:pStyle w:val="BBA4E344CAB7497FA1D2BCBF9F013332"/>
          </w:pPr>
          <w:r w:rsidRPr="00FB1144">
            <w:rPr>
              <w:rStyle w:val="PlaceholderText"/>
            </w:rPr>
            <w:t>Click here to enter text.</w:t>
          </w:r>
        </w:p>
      </w:docPartBody>
    </w:docPart>
    <w:docPart>
      <w:docPartPr>
        <w:name w:val="D9FC653B0EF24236B20535FD49A96EB2"/>
        <w:category>
          <w:name w:val="General"/>
          <w:gallery w:val="placeholder"/>
        </w:category>
        <w:types>
          <w:type w:val="bbPlcHdr"/>
        </w:types>
        <w:behaviors>
          <w:behavior w:val="content"/>
        </w:behaviors>
        <w:guid w:val="{9BE121AB-0FAB-439D-B349-E6817952CAF3}"/>
      </w:docPartPr>
      <w:docPartBody>
        <w:p w:rsidR="00F43258" w:rsidRDefault="00A33434">
          <w:pPr>
            <w:pStyle w:val="D9FC653B0EF24236B20535FD49A96EB2"/>
          </w:pPr>
          <w:r w:rsidRPr="00FB1144">
            <w:rPr>
              <w:rStyle w:val="PlaceholderText"/>
            </w:rPr>
            <w:t>Click here to enter text.</w:t>
          </w:r>
        </w:p>
      </w:docPartBody>
    </w:docPart>
    <w:docPart>
      <w:docPartPr>
        <w:name w:val="3B50BACE62104605AFB34E224B58ECF6"/>
        <w:category>
          <w:name w:val="General"/>
          <w:gallery w:val="placeholder"/>
        </w:category>
        <w:types>
          <w:type w:val="bbPlcHdr"/>
        </w:types>
        <w:behaviors>
          <w:behavior w:val="content"/>
        </w:behaviors>
        <w:guid w:val="{19941CBB-76C3-46A7-A0DD-950B8DFDCB08}"/>
      </w:docPartPr>
      <w:docPartBody>
        <w:p w:rsidR="00F43258" w:rsidRDefault="00A33434">
          <w:pPr>
            <w:pStyle w:val="3B50BACE62104605AFB34E224B58ECF6"/>
          </w:pPr>
          <w:r w:rsidRPr="00FB1144">
            <w:rPr>
              <w:rStyle w:val="PlaceholderText"/>
            </w:rPr>
            <w:t>Click here to enter text.</w:t>
          </w:r>
        </w:p>
      </w:docPartBody>
    </w:docPart>
    <w:docPart>
      <w:docPartPr>
        <w:name w:val="821017A764D64370869FEB8A535912B1"/>
        <w:category>
          <w:name w:val="General"/>
          <w:gallery w:val="placeholder"/>
        </w:category>
        <w:types>
          <w:type w:val="bbPlcHdr"/>
        </w:types>
        <w:behaviors>
          <w:behavior w:val="content"/>
        </w:behaviors>
        <w:guid w:val="{7F507547-9B6B-4A09-AA3A-CDA004C39F00}"/>
      </w:docPartPr>
      <w:docPartBody>
        <w:p w:rsidR="00F43258" w:rsidRDefault="00A33434">
          <w:pPr>
            <w:pStyle w:val="821017A764D64370869FEB8A535912B1"/>
          </w:pPr>
          <w:r w:rsidRPr="00FB1144">
            <w:rPr>
              <w:rStyle w:val="PlaceholderText"/>
            </w:rPr>
            <w:t>Click here to enter text.</w:t>
          </w:r>
        </w:p>
      </w:docPartBody>
    </w:docPart>
    <w:docPart>
      <w:docPartPr>
        <w:name w:val="C998A207772542AAB3C5C0AA24DA6DD7"/>
        <w:category>
          <w:name w:val="General"/>
          <w:gallery w:val="placeholder"/>
        </w:category>
        <w:types>
          <w:type w:val="bbPlcHdr"/>
        </w:types>
        <w:behaviors>
          <w:behavior w:val="content"/>
        </w:behaviors>
        <w:guid w:val="{93397036-536E-47C0-810D-DFFF13942040}"/>
      </w:docPartPr>
      <w:docPartBody>
        <w:p w:rsidR="00F43258" w:rsidRDefault="00A33434">
          <w:pPr>
            <w:pStyle w:val="C998A207772542AAB3C5C0AA24DA6DD7"/>
          </w:pPr>
          <w:r w:rsidRPr="00FB1144">
            <w:rPr>
              <w:rStyle w:val="PlaceholderText"/>
            </w:rPr>
            <w:t>Click here to enter text.</w:t>
          </w:r>
        </w:p>
      </w:docPartBody>
    </w:docPart>
    <w:docPart>
      <w:docPartPr>
        <w:name w:val="354464F6124E48A3B34CDEB959E424ED"/>
        <w:category>
          <w:name w:val="General"/>
          <w:gallery w:val="placeholder"/>
        </w:category>
        <w:types>
          <w:type w:val="bbPlcHdr"/>
        </w:types>
        <w:behaviors>
          <w:behavior w:val="content"/>
        </w:behaviors>
        <w:guid w:val="{F25434A2-0637-4BA0-8A7B-130C28C07EE5}"/>
      </w:docPartPr>
      <w:docPartBody>
        <w:p w:rsidR="00F43258" w:rsidRDefault="00A33434">
          <w:pPr>
            <w:pStyle w:val="354464F6124E48A3B34CDEB959E424ED"/>
          </w:pPr>
          <w:r w:rsidRPr="00FB1144">
            <w:rPr>
              <w:rStyle w:val="PlaceholderText"/>
            </w:rPr>
            <w:t>Click here to enter text.</w:t>
          </w:r>
        </w:p>
      </w:docPartBody>
    </w:docPart>
    <w:docPart>
      <w:docPartPr>
        <w:name w:val="82A55DDF489B46AE8249EDC3BB229371"/>
        <w:category>
          <w:name w:val="General"/>
          <w:gallery w:val="placeholder"/>
        </w:category>
        <w:types>
          <w:type w:val="bbPlcHdr"/>
        </w:types>
        <w:behaviors>
          <w:behavior w:val="content"/>
        </w:behaviors>
        <w:guid w:val="{5AD350FC-8E38-475A-B0EE-3084FBFF5A03}"/>
      </w:docPartPr>
      <w:docPartBody>
        <w:p w:rsidR="00F43258" w:rsidRDefault="00A33434">
          <w:pPr>
            <w:pStyle w:val="82A55DDF489B46AE8249EDC3BB229371"/>
          </w:pPr>
          <w:r w:rsidRPr="00FB1144">
            <w:rPr>
              <w:rStyle w:val="PlaceholderText"/>
            </w:rPr>
            <w:t>Click here to enter text.</w:t>
          </w:r>
        </w:p>
      </w:docPartBody>
    </w:docPart>
    <w:docPart>
      <w:docPartPr>
        <w:name w:val="CC1EBF9366124047843B49B49FD71931"/>
        <w:category>
          <w:name w:val="General"/>
          <w:gallery w:val="placeholder"/>
        </w:category>
        <w:types>
          <w:type w:val="bbPlcHdr"/>
        </w:types>
        <w:behaviors>
          <w:behavior w:val="content"/>
        </w:behaviors>
        <w:guid w:val="{E009E363-98F0-48D9-B560-5BDCFB373946}"/>
      </w:docPartPr>
      <w:docPartBody>
        <w:p w:rsidR="00F43258" w:rsidRDefault="00A33434">
          <w:pPr>
            <w:pStyle w:val="CC1EBF9366124047843B49B49FD71931"/>
          </w:pPr>
          <w:r w:rsidRPr="00FB1144">
            <w:rPr>
              <w:rStyle w:val="PlaceholderText"/>
            </w:rPr>
            <w:t>Click here to enter text.</w:t>
          </w:r>
        </w:p>
      </w:docPartBody>
    </w:docPart>
    <w:docPart>
      <w:docPartPr>
        <w:name w:val="4C3E3E4751C04C348A734BF80760D241"/>
        <w:category>
          <w:name w:val="General"/>
          <w:gallery w:val="placeholder"/>
        </w:category>
        <w:types>
          <w:type w:val="bbPlcHdr"/>
        </w:types>
        <w:behaviors>
          <w:behavior w:val="content"/>
        </w:behaviors>
        <w:guid w:val="{B1D3C164-D375-4F6D-B57A-ADDA3D4A9B2E}"/>
      </w:docPartPr>
      <w:docPartBody>
        <w:p w:rsidR="00F43258" w:rsidRDefault="00A33434">
          <w:pPr>
            <w:pStyle w:val="4C3E3E4751C04C348A734BF80760D241"/>
          </w:pPr>
          <w:r w:rsidRPr="00FB1144">
            <w:rPr>
              <w:rStyle w:val="PlaceholderText"/>
            </w:rPr>
            <w:t>Click here to enter text.</w:t>
          </w:r>
        </w:p>
      </w:docPartBody>
    </w:docPart>
    <w:docPart>
      <w:docPartPr>
        <w:name w:val="30DA3F229913495890DA1B94D3BD634E"/>
        <w:category>
          <w:name w:val="General"/>
          <w:gallery w:val="placeholder"/>
        </w:category>
        <w:types>
          <w:type w:val="bbPlcHdr"/>
        </w:types>
        <w:behaviors>
          <w:behavior w:val="content"/>
        </w:behaviors>
        <w:guid w:val="{F0BD3452-63B6-4BFC-84FE-EC5FA4FDB397}"/>
      </w:docPartPr>
      <w:docPartBody>
        <w:p w:rsidR="00F43258" w:rsidRDefault="00A33434">
          <w:pPr>
            <w:pStyle w:val="30DA3F229913495890DA1B94D3BD634E"/>
          </w:pPr>
          <w:r w:rsidRPr="00FB1144">
            <w:rPr>
              <w:rStyle w:val="PlaceholderText"/>
            </w:rPr>
            <w:t>Click here to enter text.</w:t>
          </w:r>
        </w:p>
      </w:docPartBody>
    </w:docPart>
    <w:docPart>
      <w:docPartPr>
        <w:name w:val="3B2433C2678D43EF99C6663B5236B2AE"/>
        <w:category>
          <w:name w:val="General"/>
          <w:gallery w:val="placeholder"/>
        </w:category>
        <w:types>
          <w:type w:val="bbPlcHdr"/>
        </w:types>
        <w:behaviors>
          <w:behavior w:val="content"/>
        </w:behaviors>
        <w:guid w:val="{111DD9F2-F428-412F-BAB8-35F772013BD2}"/>
      </w:docPartPr>
      <w:docPartBody>
        <w:p w:rsidR="00F43258" w:rsidRDefault="00A33434">
          <w:pPr>
            <w:pStyle w:val="3B2433C2678D43EF99C6663B5236B2AE"/>
          </w:pPr>
          <w:r w:rsidRPr="00FB1144">
            <w:rPr>
              <w:rStyle w:val="PlaceholderText"/>
            </w:rPr>
            <w:t>Click here to enter text.</w:t>
          </w:r>
        </w:p>
      </w:docPartBody>
    </w:docPart>
    <w:docPart>
      <w:docPartPr>
        <w:name w:val="837A1EFC8D364F8BB7D81C8936785573"/>
        <w:category>
          <w:name w:val="General"/>
          <w:gallery w:val="placeholder"/>
        </w:category>
        <w:types>
          <w:type w:val="bbPlcHdr"/>
        </w:types>
        <w:behaviors>
          <w:behavior w:val="content"/>
        </w:behaviors>
        <w:guid w:val="{F29257BF-6957-470F-A58A-AA05A2E65B1A}"/>
      </w:docPartPr>
      <w:docPartBody>
        <w:p w:rsidR="00F43258" w:rsidRDefault="00A33434">
          <w:pPr>
            <w:pStyle w:val="837A1EFC8D364F8BB7D81C8936785573"/>
          </w:pPr>
          <w:r w:rsidRPr="00FB1144">
            <w:rPr>
              <w:rStyle w:val="PlaceholderText"/>
            </w:rPr>
            <w:t>Click here to enter text.</w:t>
          </w:r>
        </w:p>
      </w:docPartBody>
    </w:docPart>
    <w:docPart>
      <w:docPartPr>
        <w:name w:val="7C00E501A5B44A4EAB23B5BD85B2D46C"/>
        <w:category>
          <w:name w:val="General"/>
          <w:gallery w:val="placeholder"/>
        </w:category>
        <w:types>
          <w:type w:val="bbPlcHdr"/>
        </w:types>
        <w:behaviors>
          <w:behavior w:val="content"/>
        </w:behaviors>
        <w:guid w:val="{BD5E6DF4-12A7-450B-BA57-125CA32D80C8}"/>
      </w:docPartPr>
      <w:docPartBody>
        <w:p w:rsidR="00F43258" w:rsidRDefault="00A33434">
          <w:pPr>
            <w:pStyle w:val="7C00E501A5B44A4EAB23B5BD85B2D46C"/>
          </w:pPr>
          <w:r w:rsidRPr="00FB1144">
            <w:rPr>
              <w:rStyle w:val="PlaceholderText"/>
            </w:rPr>
            <w:t>Click here to enter text.</w:t>
          </w:r>
        </w:p>
      </w:docPartBody>
    </w:docPart>
    <w:docPart>
      <w:docPartPr>
        <w:name w:val="FA7A0FCCDE974416B60CE442CAC3AD18"/>
        <w:category>
          <w:name w:val="General"/>
          <w:gallery w:val="placeholder"/>
        </w:category>
        <w:types>
          <w:type w:val="bbPlcHdr"/>
        </w:types>
        <w:behaviors>
          <w:behavior w:val="content"/>
        </w:behaviors>
        <w:guid w:val="{8834F08E-7D15-4163-B175-3F2346BA7967}"/>
      </w:docPartPr>
      <w:docPartBody>
        <w:p w:rsidR="00F43258" w:rsidRDefault="00A33434">
          <w:pPr>
            <w:pStyle w:val="FA7A0FCCDE974416B60CE442CAC3AD18"/>
          </w:pPr>
          <w:r w:rsidRPr="00FB1144">
            <w:rPr>
              <w:rStyle w:val="PlaceholderText"/>
            </w:rPr>
            <w:t>Click here to enter text.</w:t>
          </w:r>
        </w:p>
      </w:docPartBody>
    </w:docPart>
    <w:docPart>
      <w:docPartPr>
        <w:name w:val="E7D07203D1C247E4B2AEF7E56D92669A"/>
        <w:category>
          <w:name w:val="General"/>
          <w:gallery w:val="placeholder"/>
        </w:category>
        <w:types>
          <w:type w:val="bbPlcHdr"/>
        </w:types>
        <w:behaviors>
          <w:behavior w:val="content"/>
        </w:behaviors>
        <w:guid w:val="{0947A49A-D796-44FF-A593-FA2B6DB16821}"/>
      </w:docPartPr>
      <w:docPartBody>
        <w:p w:rsidR="00F43258" w:rsidRDefault="004D2D14" w:rsidP="004D2D14">
          <w:pPr>
            <w:pStyle w:val="E7D07203D1C247E4B2AEF7E56D9266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14"/>
    <w:rsid w:val="00093302"/>
    <w:rsid w:val="00225EEE"/>
    <w:rsid w:val="004D2D14"/>
    <w:rsid w:val="005C6920"/>
    <w:rsid w:val="005E1D14"/>
    <w:rsid w:val="005E7816"/>
    <w:rsid w:val="006F6583"/>
    <w:rsid w:val="00A33434"/>
    <w:rsid w:val="00A96982"/>
    <w:rsid w:val="00AE247E"/>
    <w:rsid w:val="00B57FC0"/>
    <w:rsid w:val="00BB2EF3"/>
    <w:rsid w:val="00F4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14"/>
    <w:rPr>
      <w:color w:val="808080"/>
    </w:rPr>
  </w:style>
  <w:style w:type="paragraph" w:customStyle="1" w:styleId="828CD8F54CC04EECB000880CF13C23AC">
    <w:name w:val="828CD8F54CC04EECB000880CF13C23AC"/>
  </w:style>
  <w:style w:type="paragraph" w:customStyle="1" w:styleId="E0DC434BD4544C2FA3083240FF1D4231">
    <w:name w:val="E0DC434BD4544C2FA3083240FF1D4231"/>
  </w:style>
  <w:style w:type="paragraph" w:customStyle="1" w:styleId="E0C59737CC9E4376B43DA22B8C2917B7">
    <w:name w:val="E0C59737CC9E4376B43DA22B8C2917B7"/>
  </w:style>
  <w:style w:type="paragraph" w:customStyle="1" w:styleId="EA1E138C8042425E875333A4646548A3">
    <w:name w:val="EA1E138C8042425E875333A4646548A3"/>
  </w:style>
  <w:style w:type="paragraph" w:customStyle="1" w:styleId="BBA4E344CAB7497FA1D2BCBF9F013332">
    <w:name w:val="BBA4E344CAB7497FA1D2BCBF9F013332"/>
  </w:style>
  <w:style w:type="paragraph" w:customStyle="1" w:styleId="D9FC653B0EF24236B20535FD49A96EB2">
    <w:name w:val="D9FC653B0EF24236B20535FD49A96EB2"/>
  </w:style>
  <w:style w:type="paragraph" w:customStyle="1" w:styleId="3B50BACE62104605AFB34E224B58ECF6">
    <w:name w:val="3B50BACE62104605AFB34E224B58ECF6"/>
  </w:style>
  <w:style w:type="paragraph" w:customStyle="1" w:styleId="821017A764D64370869FEB8A535912B1">
    <w:name w:val="821017A764D64370869FEB8A535912B1"/>
  </w:style>
  <w:style w:type="paragraph" w:customStyle="1" w:styleId="C998A207772542AAB3C5C0AA24DA6DD7">
    <w:name w:val="C998A207772542AAB3C5C0AA24DA6DD7"/>
  </w:style>
  <w:style w:type="paragraph" w:customStyle="1" w:styleId="354464F6124E48A3B34CDEB959E424ED">
    <w:name w:val="354464F6124E48A3B34CDEB959E424ED"/>
  </w:style>
  <w:style w:type="paragraph" w:customStyle="1" w:styleId="82A55DDF489B46AE8249EDC3BB229371">
    <w:name w:val="82A55DDF489B46AE8249EDC3BB229371"/>
  </w:style>
  <w:style w:type="paragraph" w:customStyle="1" w:styleId="CC1EBF9366124047843B49B49FD71931">
    <w:name w:val="CC1EBF9366124047843B49B49FD71931"/>
  </w:style>
  <w:style w:type="paragraph" w:customStyle="1" w:styleId="CD05B585AF2B41548A84973352B52D14">
    <w:name w:val="CD05B585AF2B41548A84973352B52D14"/>
  </w:style>
  <w:style w:type="paragraph" w:customStyle="1" w:styleId="4C3E3E4751C04C348A734BF80760D241">
    <w:name w:val="4C3E3E4751C04C348A734BF80760D241"/>
  </w:style>
  <w:style w:type="paragraph" w:customStyle="1" w:styleId="30DA3F229913495890DA1B94D3BD634E">
    <w:name w:val="30DA3F229913495890DA1B94D3BD634E"/>
  </w:style>
  <w:style w:type="paragraph" w:customStyle="1" w:styleId="3B2433C2678D43EF99C6663B5236B2AE">
    <w:name w:val="3B2433C2678D43EF99C6663B5236B2AE"/>
  </w:style>
  <w:style w:type="paragraph" w:customStyle="1" w:styleId="837A1EFC8D364F8BB7D81C8936785573">
    <w:name w:val="837A1EFC8D364F8BB7D81C8936785573"/>
  </w:style>
  <w:style w:type="paragraph" w:customStyle="1" w:styleId="7C00E501A5B44A4EAB23B5BD85B2D46C">
    <w:name w:val="7C00E501A5B44A4EAB23B5BD85B2D46C"/>
  </w:style>
  <w:style w:type="paragraph" w:customStyle="1" w:styleId="FA7A0FCCDE974416B60CE442CAC3AD18">
    <w:name w:val="FA7A0FCCDE974416B60CE442CAC3AD18"/>
  </w:style>
  <w:style w:type="paragraph" w:customStyle="1" w:styleId="E7D07203D1C247E4B2AEF7E56D92669A">
    <w:name w:val="E7D07203D1C247E4B2AEF7E56D92669A"/>
    <w:rsid w:val="004D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9A94E3C-6D19-4DAE-B613-CA9E2D6D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purl.org/dc/dcmitype/"/>
    <ds:schemaRef ds:uri="http://schemas.microsoft.com/office/infopath/2007/PartnerControls"/>
    <ds:schemaRef ds:uri="36f666af-c1f7-41bf-aa8d-09e75bf390e0"/>
    <ds:schemaRef ds:uri="http://schemas.microsoft.com/office/2006/documentManagement/types"/>
    <ds:schemaRef ds:uri="http://purl.org/dc/elements/1.1/"/>
    <ds:schemaRef ds:uri="http://schemas.microsoft.com/office/2006/metadata/properties"/>
    <ds:schemaRef ds:uri="http://purl.org/dc/terms/"/>
    <ds:schemaRef ds:uri="260551db-00be-4bbc-8c7a-03e783dddd12"/>
    <ds:schemaRef ds:uri="http://www.w3.org/XML/1998/namespac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5.xml><?xml version="1.0" encoding="utf-8"?>
<ds:datastoreItem xmlns:ds="http://schemas.openxmlformats.org/officeDocument/2006/customXml" ds:itemID="{99A94E3C-6D19-4DAE-B613-CA9E2D6D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Fire Services Management Committee priorities for 201920 (1)</Template>
  <TotalTime>2</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9755</CharactersWithSpaces>
  <SharedDoc>false</SharedDoc>
  <HLinks>
    <vt:vector size="6" baseType="variant">
      <vt:variant>
        <vt:i4>2621476</vt:i4>
      </vt:variant>
      <vt:variant>
        <vt:i4>3</vt:i4>
      </vt:variant>
      <vt:variant>
        <vt:i4>0</vt:i4>
      </vt:variant>
      <vt:variant>
        <vt:i4>5</vt:i4>
      </vt:variant>
      <vt:variant>
        <vt:lpwstr>https://www.local.gov.uk/climate-emergency-fire-and-rescue-services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Jonathan Bryant</cp:lastModifiedBy>
  <cp:revision>2</cp:revision>
  <cp:lastPrinted>2019-10-02T15:47:00Z</cp:lastPrinted>
  <dcterms:created xsi:type="dcterms:W3CDTF">2020-10-09T09:37:00Z</dcterms:created>
  <dcterms:modified xsi:type="dcterms:W3CDTF">2020-10-09T09:37:00Z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